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114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5114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5114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5114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5114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51142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BD3EC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C845A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7F21C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C845A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BD3EC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BD3EC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1001 1111</w:t>
            </w:r>
          </w:p>
        </w:tc>
        <w:tc>
          <w:tcPr>
            <w:tcW w:w="126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117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1101 0011</w:t>
            </w:r>
          </w:p>
        </w:tc>
        <w:tc>
          <w:tcPr>
            <w:tcW w:w="126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7F21C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1170" w:type="dxa"/>
          </w:tcPr>
          <w:p w:rsidR="00B47AFF" w:rsidRPr="00185B1B" w:rsidRDefault="00C845A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DE6B75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DE6B75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DE6B75" w:rsidP="00DE6B75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DE6B75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53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17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0010 0000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53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17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0111 1111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53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0000 1111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170" w:type="dxa"/>
          </w:tcPr>
          <w:p w:rsidR="00792F68" w:rsidRPr="00185B1B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870A81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870A81">
              <w:rPr>
                <w:rFonts w:asciiTheme="majorHAnsi" w:hAnsiTheme="majorHAnsi" w:cs="Tahoma"/>
                <w:b/>
                <w:sz w:val="24"/>
                <w:szCs w:val="20"/>
              </w:rPr>
              <w:t xml:space="preserve"> 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870A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870A8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6452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6452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F6452E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EB77D2">
              <w:rPr>
                <w:rFonts w:asciiTheme="majorHAnsi" w:hAnsiTheme="majorHAnsi" w:cs="Tahoma"/>
                <w:b/>
                <w:sz w:val="24"/>
                <w:szCs w:val="20"/>
              </w:rPr>
              <w:t>0011 0101 1101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  <w:r w:rsidR="00EB77D2">
              <w:rPr>
                <w:rFonts w:asciiTheme="majorHAnsi" w:hAnsiTheme="majorHAnsi" w:cs="Tahoma"/>
                <w:b/>
                <w:sz w:val="24"/>
                <w:szCs w:val="20"/>
              </w:rPr>
              <w:t>0101 0011 1011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95"/>
        <w:gridCol w:w="1227"/>
        <w:gridCol w:w="1109"/>
        <w:gridCol w:w="1556"/>
        <w:gridCol w:w="1896"/>
        <w:gridCol w:w="1607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193,536</w:t>
            </w:r>
          </w:p>
        </w:tc>
        <w:tc>
          <w:tcPr>
            <w:tcW w:w="1607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5,620,367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0,5</w:t>
            </w:r>
          </w:p>
        </w:tc>
        <w:tc>
          <w:tcPr>
            <w:tcW w:w="1109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5,12</w:t>
            </w:r>
          </w:p>
        </w:tc>
        <w:tc>
          <w:tcPr>
            <w:tcW w:w="1896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5,242,88</w:t>
            </w:r>
          </w:p>
        </w:tc>
        <w:tc>
          <w:tcPr>
            <w:tcW w:w="1607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</w:t>
            </w:r>
          </w:p>
        </w:tc>
        <w:tc>
          <w:tcPr>
            <w:tcW w:w="1896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</w:t>
            </w:r>
          </w:p>
        </w:tc>
        <w:tc>
          <w:tcPr>
            <w:tcW w:w="1607" w:type="dxa"/>
            <w:vAlign w:val="center"/>
          </w:tcPr>
          <w:p w:rsidR="00E37CDE" w:rsidRPr="00F07747" w:rsidRDefault="00EB77D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1,030,792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870A81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xử lí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xử lý / 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478"/>
        <w:gridCol w:w="1058"/>
        <w:gridCol w:w="6346"/>
      </w:tblGrid>
      <w:tr w:rsidR="003D760A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84,42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51,2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2,929,687,500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F645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5,859,375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3D76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976562,5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3D76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3D760A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1875 MB/s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3D760A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3D760A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2400GB/s;9.406.250BG/s;18.812.500GB/s;37.625.000GB/s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  <w:bookmarkStart w:id="0" w:name="_GoBack"/>
      <w:bookmarkEnd w:id="0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Hard Sisk Deive</w:t>
            </w:r>
          </w:p>
        </w:tc>
        <w:tc>
          <w:tcPr>
            <w:tcW w:w="4315" w:type="dxa"/>
            <w:vAlign w:val="center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ổ cứng HD có tốc độ quay ổ đĩa đạt 7200 vòng trên phút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 megapixel</w:t>
            </w:r>
          </w:p>
        </w:tc>
        <w:tc>
          <w:tcPr>
            <w:tcW w:w="4315" w:type="dxa"/>
            <w:vAlign w:val="center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Đó là dấu hiệu cho biết số pixel mà máy ảnh có thể chụp được trong một hình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E37CDE" w:rsidRPr="00F07747" w:rsidRDefault="003C366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040C28"/>
                <w:sz w:val="30"/>
                <w:szCs w:val="30"/>
              </w:rPr>
              <w:t>kiểu 24bit được biểu diễn dạng nhị phân 8bit ( 2 mũ 8 =256 ) với mỗi màu có 256 sắc độ từ đó 3 màu sẽ có hơn 16,7 triệu màu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color</w:t>
            </w:r>
          </w:p>
        </w:tc>
        <w:tc>
          <w:tcPr>
            <w:tcW w:w="4315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Khả năng thể hiện đầy đủ màu sắc bằng thế giới thật bên ngoài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SVGA</w:t>
            </w:r>
          </w:p>
        </w:tc>
        <w:tc>
          <w:tcPr>
            <w:tcW w:w="4315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một chuẩn đọ phân giải màn hình có kích thước 800x600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4315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chất lượng của màn hình HD với kích thước phổ biến là 1.280x720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>Video Ultra HD 4K</w:t>
            </w:r>
          </w:p>
        </w:tc>
        <w:tc>
          <w:tcPr>
            <w:tcW w:w="2323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E37CDE" w:rsidRPr="00F07747" w:rsidRDefault="00A324C0" w:rsidP="00A324C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video có độ phân giải ngang là 3.840 pixel và độ phân giải dọc là 2.160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 bits per second</w:t>
            </w:r>
          </w:p>
        </w:tc>
        <w:tc>
          <w:tcPr>
            <w:tcW w:w="4315" w:type="dxa"/>
          </w:tcPr>
          <w:p w:rsidR="00E37CDE" w:rsidRPr="00F07747" w:rsidRDefault="00A324C0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Chất lượng âm thanh 128 kbps có nghĩa thông so truyền tải dử liệu là </w:t>
            </w:r>
            <w:r>
              <w:rPr>
                <w:rFonts w:asciiTheme="majorHAnsi" w:hAnsiTheme="majorHAnsi" w:cs="Tahoma"/>
                <w:sz w:val="24"/>
                <w:szCs w:val="20"/>
              </w:rPr>
              <w:t>128000 bit trên 1 giây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973" w:rsidRPr="00211FAD" w:rsidRDefault="00FB7973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FB7973" w:rsidRPr="00211FAD" w:rsidRDefault="00FB7973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F57D0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F57D0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973" w:rsidRPr="00211FAD" w:rsidRDefault="00FB7973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FB7973" w:rsidRPr="00211FAD" w:rsidRDefault="00FB7973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57D0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3669"/>
    <w:rsid w:val="003C6C8A"/>
    <w:rsid w:val="003C7900"/>
    <w:rsid w:val="003D3A2D"/>
    <w:rsid w:val="003D68B6"/>
    <w:rsid w:val="003D744F"/>
    <w:rsid w:val="003D760A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428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21CF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70A8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BDE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24C0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3ECB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45A1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6B75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B77D2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6452E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973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DD729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60660B-1314-4582-9EA6-75B95C6A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2023-12-27T02:17:00Z</dcterms:created>
  <dcterms:modified xsi:type="dcterms:W3CDTF">2023-12-27T02:17:00Z</dcterms:modified>
</cp:coreProperties>
</file>