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3AE" w:rsidRDefault="006B4BCC">
      <w:pPr>
        <w:tabs>
          <w:tab w:val="left" w:pos="5760"/>
          <w:tab w:val="left" w:pos="9990"/>
        </w:tabs>
        <w:spacing w:after="60"/>
        <w:ind w:right="-9"/>
        <w:jc w:val="both"/>
        <w:rPr>
          <w:rFonts w:ascii="Cambria" w:eastAsia="Cambria" w:hAnsi="Cambria" w:cs="Cambria"/>
          <w:b/>
          <w:smallCaps/>
          <w:sz w:val="24"/>
          <w:szCs w:val="24"/>
        </w:rPr>
      </w:pPr>
      <w:r>
        <w:rPr>
          <w:rFonts w:ascii="Cambria" w:eastAsia="Cambria" w:hAnsi="Cambria" w:cs="Cambria"/>
          <w:b/>
          <w:smallCaps/>
          <w:sz w:val="24"/>
          <w:szCs w:val="24"/>
        </w:rPr>
        <w:t>KHOA CÔNG NGH</w:t>
      </w:r>
      <w:r>
        <w:rPr>
          <w:rFonts w:ascii="Cambria" w:eastAsia="Cambria" w:hAnsi="Cambria" w:cs="Cambria"/>
          <w:b/>
          <w:smallCaps/>
          <w:sz w:val="24"/>
          <w:szCs w:val="24"/>
        </w:rPr>
        <w:t>Ệ</w:t>
      </w:r>
      <w:r>
        <w:rPr>
          <w:rFonts w:ascii="Cambria" w:eastAsia="Cambria" w:hAnsi="Cambria" w:cs="Cambria"/>
          <w:b/>
          <w:smallCaps/>
          <w:sz w:val="24"/>
          <w:szCs w:val="24"/>
        </w:rPr>
        <w:t xml:space="preserve"> THÔNG TIN.</w:t>
      </w:r>
      <w:r>
        <w:rPr>
          <w:rFonts w:ascii="Cambria" w:eastAsia="Cambria" w:hAnsi="Cambria" w:cs="Cambria"/>
          <w:b/>
          <w:smallCaps/>
          <w:sz w:val="24"/>
          <w:szCs w:val="24"/>
        </w:rPr>
        <w:tab/>
      </w:r>
    </w:p>
    <w:p w:rsidR="000813AE" w:rsidRDefault="006B4BCC">
      <w:pPr>
        <w:tabs>
          <w:tab w:val="left" w:pos="5760"/>
          <w:tab w:val="left" w:pos="9990"/>
        </w:tabs>
        <w:spacing w:after="60"/>
        <w:ind w:right="-9"/>
        <w:jc w:val="both"/>
        <w:rPr>
          <w:rFonts w:ascii="Cambria" w:eastAsia="Cambria" w:hAnsi="Cambria" w:cs="Cambria"/>
          <w:b/>
          <w:smallCaps/>
          <w:sz w:val="24"/>
          <w:szCs w:val="24"/>
        </w:rPr>
      </w:pPr>
      <w:r>
        <w:rPr>
          <w:rFonts w:ascii="Cambria" w:eastAsia="Cambria" w:hAnsi="Cambria" w:cs="Cambria"/>
          <w:b/>
          <w:smallCaps/>
          <w:sz w:val="24"/>
          <w:szCs w:val="24"/>
        </w:rPr>
        <w:t>MÔN H</w:t>
      </w:r>
      <w:r>
        <w:rPr>
          <w:rFonts w:ascii="Cambria" w:eastAsia="Cambria" w:hAnsi="Cambria" w:cs="Cambria"/>
          <w:b/>
          <w:smallCaps/>
          <w:sz w:val="24"/>
          <w:szCs w:val="24"/>
        </w:rPr>
        <w:t>Ọ</w:t>
      </w:r>
      <w:r>
        <w:rPr>
          <w:rFonts w:ascii="Cambria" w:eastAsia="Cambria" w:hAnsi="Cambria" w:cs="Cambria"/>
          <w:b/>
          <w:smallCaps/>
          <w:sz w:val="24"/>
          <w:szCs w:val="24"/>
        </w:rPr>
        <w:t>C: KI</w:t>
      </w:r>
      <w:r>
        <w:rPr>
          <w:rFonts w:ascii="Cambria" w:eastAsia="Cambria" w:hAnsi="Cambria" w:cs="Cambria"/>
          <w:b/>
          <w:smallCaps/>
          <w:sz w:val="24"/>
          <w:szCs w:val="24"/>
        </w:rPr>
        <w:t>Ế</w:t>
      </w:r>
      <w:r>
        <w:rPr>
          <w:rFonts w:ascii="Cambria" w:eastAsia="Cambria" w:hAnsi="Cambria" w:cs="Cambria"/>
          <w:b/>
          <w:smallCaps/>
          <w:sz w:val="24"/>
          <w:szCs w:val="24"/>
        </w:rPr>
        <w:t>N TRÚC MÁY TÍNH.</w:t>
      </w:r>
      <w:r>
        <w:rPr>
          <w:rFonts w:ascii="Cambria" w:eastAsia="Cambria" w:hAnsi="Cambria" w:cs="Cambria"/>
          <w:b/>
          <w:smallCaps/>
          <w:sz w:val="24"/>
          <w:szCs w:val="24"/>
        </w:rPr>
        <w:tab/>
      </w:r>
    </w:p>
    <w:p w:rsidR="000813AE" w:rsidRDefault="006B4BCC">
      <w:pPr>
        <w:tabs>
          <w:tab w:val="left" w:pos="6480"/>
          <w:tab w:val="left" w:pos="9990"/>
        </w:tabs>
        <w:spacing w:after="60"/>
        <w:ind w:right="-9"/>
        <w:jc w:val="both"/>
        <w:rPr>
          <w:rFonts w:ascii="Cambria" w:eastAsia="Cambria" w:hAnsi="Cambria" w:cs="Cambria"/>
          <w:smallCaps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mallCaps/>
          <w:sz w:val="24"/>
          <w:szCs w:val="24"/>
        </w:rPr>
        <w:t>H</w:t>
      </w:r>
      <w:r>
        <w:rPr>
          <w:rFonts w:ascii="Cambria" w:eastAsia="Cambria" w:hAnsi="Cambria" w:cs="Cambria"/>
          <w:b/>
          <w:sz w:val="24"/>
          <w:szCs w:val="24"/>
        </w:rPr>
        <w:t>ọ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tên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SV: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Ph</w:t>
      </w:r>
      <w:r>
        <w:rPr>
          <w:rFonts w:ascii="Cambria" w:eastAsia="Cambria" w:hAnsi="Cambria" w:cs="Cambria"/>
          <w:b/>
          <w:sz w:val="24"/>
          <w:szCs w:val="24"/>
        </w:rPr>
        <w:t>ạ</w:t>
      </w:r>
      <w:r>
        <w:rPr>
          <w:rFonts w:ascii="Cambria" w:eastAsia="Cambria" w:hAnsi="Cambria" w:cs="Cambria"/>
          <w:b/>
          <w:sz w:val="24"/>
          <w:szCs w:val="24"/>
        </w:rPr>
        <w:t>m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Thanh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Tâm</w:t>
      </w:r>
      <w:proofErr w:type="spellEnd"/>
      <w:r>
        <w:rPr>
          <w:rFonts w:ascii="Cambria" w:eastAsia="Cambria" w:hAnsi="Cambria" w:cs="Cambria"/>
          <w:sz w:val="24"/>
          <w:szCs w:val="24"/>
        </w:rPr>
        <w:tab/>
      </w:r>
      <w:r w:rsidR="00ED2D88">
        <w:rPr>
          <w:rFonts w:ascii="Cambria" w:eastAsia="Cambria" w:hAnsi="Cambria" w:cs="Cambria"/>
          <w:b/>
          <w:smallCaps/>
          <w:sz w:val="24"/>
          <w:szCs w:val="24"/>
        </w:rPr>
        <w:t>MSSV: 2311555651</w:t>
      </w:r>
      <w:r>
        <w:rPr>
          <w:rFonts w:ascii="Cambria" w:eastAsia="Cambria" w:hAnsi="Cambria" w:cs="Cambria"/>
          <w:smallCaps/>
          <w:sz w:val="24"/>
          <w:szCs w:val="24"/>
        </w:rPr>
        <w:tab/>
      </w:r>
    </w:p>
    <w:p w:rsidR="000813AE" w:rsidRDefault="000813AE">
      <w:pPr>
        <w:tabs>
          <w:tab w:val="left" w:pos="6120"/>
        </w:tabs>
        <w:spacing w:after="60"/>
        <w:ind w:right="-9"/>
        <w:jc w:val="both"/>
        <w:rPr>
          <w:rFonts w:ascii="Cambria" w:eastAsia="Cambria" w:hAnsi="Cambria" w:cs="Cambria"/>
          <w:b/>
          <w:smallCaps/>
          <w:sz w:val="24"/>
          <w:szCs w:val="24"/>
        </w:rPr>
      </w:pPr>
    </w:p>
    <w:tbl>
      <w:tblPr>
        <w:tblStyle w:val="a"/>
        <w:tblW w:w="10065" w:type="dxa"/>
        <w:jc w:val="center"/>
        <w:tblLayout w:type="fixed"/>
        <w:tblLook w:val="0400" w:firstRow="0" w:lastRow="0" w:firstColumn="0" w:lastColumn="0" w:noHBand="0" w:noVBand="1"/>
      </w:tblPr>
      <w:tblGrid>
        <w:gridCol w:w="10065"/>
      </w:tblGrid>
      <w:tr w:rsidR="000813AE">
        <w:trPr>
          <w:jc w:val="center"/>
        </w:trPr>
        <w:tc>
          <w:tcPr>
            <w:tcW w:w="10065" w:type="dxa"/>
          </w:tcPr>
          <w:p w:rsidR="000813AE" w:rsidRDefault="006B4BCC">
            <w:pPr>
              <w:spacing w:before="60" w:after="0"/>
              <w:jc w:val="center"/>
              <w:rPr>
                <w:rFonts w:ascii="Cambria" w:eastAsia="Cambria" w:hAnsi="Cambria" w:cs="Cambria"/>
                <w:b/>
                <w:sz w:val="34"/>
                <w:szCs w:val="34"/>
              </w:rPr>
            </w:pPr>
            <w:r>
              <w:rPr>
                <w:rFonts w:ascii="Cambria" w:eastAsia="Cambria" w:hAnsi="Cambria" w:cs="Cambria"/>
                <w:b/>
                <w:sz w:val="34"/>
                <w:szCs w:val="34"/>
              </w:rPr>
              <w:t>LAB 2: BI</w:t>
            </w:r>
            <w:r>
              <w:rPr>
                <w:rFonts w:ascii="Cambria" w:eastAsia="Cambria" w:hAnsi="Cambria" w:cs="Cambria"/>
                <w:b/>
                <w:sz w:val="34"/>
                <w:szCs w:val="34"/>
              </w:rPr>
              <w:t>Ể</w:t>
            </w:r>
            <w:r>
              <w:rPr>
                <w:rFonts w:ascii="Cambria" w:eastAsia="Cambria" w:hAnsi="Cambria" w:cs="Cambria"/>
                <w:b/>
                <w:sz w:val="34"/>
                <w:szCs w:val="34"/>
              </w:rPr>
              <w:t>U DI</w:t>
            </w:r>
            <w:r>
              <w:rPr>
                <w:rFonts w:ascii="Cambria" w:eastAsia="Cambria" w:hAnsi="Cambria" w:cs="Cambria"/>
                <w:b/>
                <w:sz w:val="34"/>
                <w:szCs w:val="34"/>
              </w:rPr>
              <w:t>Ễ</w:t>
            </w:r>
            <w:r>
              <w:rPr>
                <w:rFonts w:ascii="Cambria" w:eastAsia="Cambria" w:hAnsi="Cambria" w:cs="Cambria"/>
                <w:b/>
                <w:sz w:val="34"/>
                <w:szCs w:val="34"/>
              </w:rPr>
              <w:t>N S</w:t>
            </w:r>
            <w:r>
              <w:rPr>
                <w:rFonts w:ascii="Cambria" w:eastAsia="Cambria" w:hAnsi="Cambria" w:cs="Cambria"/>
                <w:b/>
                <w:sz w:val="34"/>
                <w:szCs w:val="34"/>
              </w:rPr>
              <w:t>Ố</w:t>
            </w:r>
            <w:r>
              <w:rPr>
                <w:rFonts w:ascii="Cambria" w:eastAsia="Cambria" w:hAnsi="Cambria" w:cs="Cambria"/>
                <w:b/>
                <w:sz w:val="34"/>
                <w:szCs w:val="34"/>
              </w:rPr>
              <w:t xml:space="preserve"> H</w:t>
            </w:r>
            <w:r>
              <w:rPr>
                <w:rFonts w:ascii="Cambria" w:eastAsia="Cambria" w:hAnsi="Cambria" w:cs="Cambria"/>
                <w:b/>
                <w:sz w:val="34"/>
                <w:szCs w:val="34"/>
              </w:rPr>
              <w:t>Ọ</w:t>
            </w:r>
            <w:r>
              <w:rPr>
                <w:rFonts w:ascii="Cambria" w:eastAsia="Cambria" w:hAnsi="Cambria" w:cs="Cambria"/>
                <w:b/>
                <w:sz w:val="34"/>
                <w:szCs w:val="34"/>
              </w:rPr>
              <w:t>C TRÊN MÁY TÍNH</w:t>
            </w:r>
          </w:p>
          <w:p w:rsidR="000813AE" w:rsidRDefault="006B4BCC">
            <w:pPr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(SV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th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ự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hi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ớ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p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  <w:p w:rsidR="000813AE" w:rsidRDefault="006B4BCC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***</w:t>
            </w:r>
          </w:p>
        </w:tc>
      </w:tr>
    </w:tbl>
    <w:p w:rsidR="000813AE" w:rsidRDefault="006B4B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354" w:hanging="1354"/>
        <w:jc w:val="both"/>
        <w:rPr>
          <w:rFonts w:ascii="Cambria" w:eastAsia="Cambria" w:hAnsi="Cambria" w:cs="Cambria"/>
          <w:b/>
          <w:color w:val="00B050"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Các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đơn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v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ị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đo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lư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ờ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ng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trong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máy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tính</w:t>
      </w:r>
      <w:proofErr w:type="spellEnd"/>
    </w:p>
    <w:p w:rsidR="000813AE" w:rsidRDefault="006B4B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 w:line="240" w:lineRule="auto"/>
        <w:ind w:left="720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Yêu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c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ầ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u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bài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t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ậ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p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:</w:t>
      </w:r>
    </w:p>
    <w:p w:rsidR="000813AE" w:rsidRDefault="006B4BC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Tính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giá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tr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theo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đơn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v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đo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dung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nh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r>
        <w:rPr>
          <w:rFonts w:ascii="Cambria" w:eastAsia="Cambria" w:hAnsi="Cambria" w:cs="Cambria"/>
          <w:color w:val="000000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p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tin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sau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ch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ỉ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ổ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t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ừ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đơn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v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ị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l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=&gt;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nh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ỏ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):</w:t>
      </w:r>
    </w:p>
    <w:tbl>
      <w:tblPr>
        <w:tblStyle w:val="a0"/>
        <w:tblW w:w="8990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5"/>
        <w:gridCol w:w="1227"/>
        <w:gridCol w:w="1109"/>
        <w:gridCol w:w="1556"/>
        <w:gridCol w:w="1896"/>
        <w:gridCol w:w="1607"/>
      </w:tblGrid>
      <w:tr w:rsidR="000813AE">
        <w:tc>
          <w:tcPr>
            <w:tcW w:w="1595" w:type="dxa"/>
            <w:shd w:val="clear" w:color="auto" w:fill="C6D9F1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Dung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lương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ậ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tin</w:t>
            </w:r>
          </w:p>
        </w:tc>
        <w:tc>
          <w:tcPr>
            <w:tcW w:w="1227" w:type="dxa"/>
            <w:shd w:val="clear" w:color="auto" w:fill="C6D9F1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ị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GB</w:t>
            </w:r>
          </w:p>
        </w:tc>
        <w:tc>
          <w:tcPr>
            <w:tcW w:w="1109" w:type="dxa"/>
            <w:shd w:val="clear" w:color="auto" w:fill="C6D9F1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ị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</w:p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MB</w:t>
            </w:r>
          </w:p>
        </w:tc>
        <w:tc>
          <w:tcPr>
            <w:tcW w:w="1556" w:type="dxa"/>
            <w:shd w:val="clear" w:color="auto" w:fill="C6D9F1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ị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</w:p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KB</w:t>
            </w:r>
          </w:p>
        </w:tc>
        <w:tc>
          <w:tcPr>
            <w:tcW w:w="1896" w:type="dxa"/>
            <w:shd w:val="clear" w:color="auto" w:fill="C6D9F1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ị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</w:p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Byte</w:t>
            </w:r>
          </w:p>
        </w:tc>
        <w:tc>
          <w:tcPr>
            <w:tcW w:w="1607" w:type="dxa"/>
            <w:shd w:val="clear" w:color="auto" w:fill="C6D9F1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ị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</w:p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bit</w:t>
            </w:r>
          </w:p>
        </w:tc>
      </w:tr>
      <w:tr w:rsidR="000813AE">
        <w:tc>
          <w:tcPr>
            <w:tcW w:w="1595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189 KB</w:t>
            </w:r>
          </w:p>
        </w:tc>
        <w:tc>
          <w:tcPr>
            <w:tcW w:w="1227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6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896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193,536</w:t>
            </w:r>
          </w:p>
        </w:tc>
        <w:tc>
          <w:tcPr>
            <w:tcW w:w="1607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1,548,288</w:t>
            </w:r>
          </w:p>
        </w:tc>
      </w:tr>
      <w:tr w:rsidR="000813AE">
        <w:tc>
          <w:tcPr>
            <w:tcW w:w="1595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6.7 MB</w:t>
            </w:r>
          </w:p>
        </w:tc>
        <w:tc>
          <w:tcPr>
            <w:tcW w:w="1227" w:type="dxa"/>
            <w:vAlign w:val="center"/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1556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6.860,8</w:t>
            </w:r>
          </w:p>
        </w:tc>
        <w:tc>
          <w:tcPr>
            <w:tcW w:w="1896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7.025.459,2</w:t>
            </w:r>
          </w:p>
        </w:tc>
        <w:tc>
          <w:tcPr>
            <w:tcW w:w="1607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56.203.673,6</w:t>
            </w:r>
          </w:p>
        </w:tc>
      </w:tr>
      <w:tr w:rsidR="000813AE">
        <w:tc>
          <w:tcPr>
            <w:tcW w:w="1595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500 MB</w:t>
            </w:r>
          </w:p>
        </w:tc>
        <w:tc>
          <w:tcPr>
            <w:tcW w:w="1227" w:type="dxa"/>
            <w:vAlign w:val="center"/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6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512.000</w:t>
            </w:r>
          </w:p>
        </w:tc>
        <w:tc>
          <w:tcPr>
            <w:tcW w:w="1896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524.288.000</w:t>
            </w:r>
          </w:p>
        </w:tc>
        <w:tc>
          <w:tcPr>
            <w:tcW w:w="1607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4.194304e9</w:t>
            </w:r>
          </w:p>
        </w:tc>
      </w:tr>
      <w:tr w:rsidR="000813AE">
        <w:tc>
          <w:tcPr>
            <w:tcW w:w="1595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1.2 GB</w:t>
            </w:r>
          </w:p>
        </w:tc>
        <w:tc>
          <w:tcPr>
            <w:tcW w:w="1227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109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1.228,8</w:t>
            </w:r>
          </w:p>
        </w:tc>
        <w:tc>
          <w:tcPr>
            <w:tcW w:w="1556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1.258.291,2</w:t>
            </w:r>
          </w:p>
        </w:tc>
        <w:tc>
          <w:tcPr>
            <w:tcW w:w="1896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1.28849e9</w:t>
            </w:r>
          </w:p>
        </w:tc>
        <w:tc>
          <w:tcPr>
            <w:tcW w:w="1607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1.03079e10</w:t>
            </w:r>
          </w:p>
        </w:tc>
      </w:tr>
    </w:tbl>
    <w:p w:rsidR="000813AE" w:rsidRDefault="000813AE">
      <w:p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  <w:u w:val="single"/>
        </w:rPr>
      </w:pPr>
    </w:p>
    <w:p w:rsidR="000813AE" w:rsidRDefault="006B4BC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>ừ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thông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v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</w:t>
      </w:r>
      <w:r>
        <w:rPr>
          <w:rFonts w:ascii="Cambria" w:eastAsia="Cambria" w:hAnsi="Cambria" w:cs="Cambria"/>
          <w:i/>
          <w:color w:val="0070C0"/>
          <w:sz w:val="24"/>
          <w:szCs w:val="24"/>
        </w:rPr>
        <w:t>Frequency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ho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ộ</w:t>
      </w:r>
      <w:r>
        <w:rPr>
          <w:rFonts w:ascii="Cambria" w:eastAsia="Cambria" w:hAnsi="Cambria" w:cs="Cambria"/>
          <w:color w:val="000000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các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đư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truy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ho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dư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đây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hãy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di</w:t>
      </w:r>
      <w:r>
        <w:rPr>
          <w:rFonts w:ascii="Cambria" w:eastAsia="Cambria" w:hAnsi="Cambria" w:cs="Cambria"/>
          <w:color w:val="000000"/>
          <w:sz w:val="24"/>
          <w:szCs w:val="24"/>
        </w:rPr>
        <w:t>ễ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gi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truy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ho</w:t>
      </w:r>
      <w:r>
        <w:rPr>
          <w:rFonts w:ascii="Cambria" w:eastAsia="Cambria" w:hAnsi="Cambria" w:cs="Cambria"/>
          <w:color w:val="000000"/>
          <w:sz w:val="24"/>
          <w:szCs w:val="24"/>
        </w:rPr>
        <w:t>ặ</w:t>
      </w:r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x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ử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lý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trong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</w:t>
      </w:r>
      <w:r>
        <w:rPr>
          <w:rFonts w:ascii="Cambria" w:eastAsia="Cambria" w:hAnsi="Cambria" w:cs="Cambria"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gian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1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giây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second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): </w:t>
      </w:r>
    </w:p>
    <w:tbl>
      <w:tblPr>
        <w:tblStyle w:val="a1"/>
        <w:tblW w:w="8658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8"/>
        <w:gridCol w:w="5670"/>
      </w:tblGrid>
      <w:tr w:rsidR="000813AE">
        <w:tc>
          <w:tcPr>
            <w:tcW w:w="2988" w:type="dxa"/>
            <w:shd w:val="clear" w:color="auto" w:fill="C6D9F1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thi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ị</w:t>
            </w:r>
            <w:proofErr w:type="spellEnd"/>
          </w:p>
        </w:tc>
        <w:tc>
          <w:tcPr>
            <w:tcW w:w="5670" w:type="dxa"/>
            <w:shd w:val="clear" w:color="auto" w:fill="C6D9F1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ầ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truy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ề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ử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lý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trong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ờ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gian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1 second</w:t>
            </w:r>
          </w:p>
        </w:tc>
      </w:tr>
      <w:tr w:rsidR="000813AE">
        <w:tc>
          <w:tcPr>
            <w:tcW w:w="2988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RAM bus </w:t>
            </w: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400 MHz</w:t>
            </w:r>
          </w:p>
        </w:tc>
        <w:tc>
          <w:tcPr>
            <w:tcW w:w="567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400,000,000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truy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/ 1 sec</w:t>
            </w:r>
          </w:p>
        </w:tc>
      </w:tr>
      <w:tr w:rsidR="000813AE">
        <w:tc>
          <w:tcPr>
            <w:tcW w:w="2988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RAM bus </w:t>
            </w: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1333 MHz</w:t>
            </w:r>
          </w:p>
        </w:tc>
        <w:tc>
          <w:tcPr>
            <w:tcW w:w="567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1,333,000,000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truy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/ 1 sec</w:t>
            </w:r>
          </w:p>
        </w:tc>
      </w:tr>
      <w:tr w:rsidR="000813AE">
        <w:tc>
          <w:tcPr>
            <w:tcW w:w="2988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CPU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FSB </w:t>
            </w: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800 MHz</w:t>
            </w:r>
          </w:p>
        </w:tc>
        <w:tc>
          <w:tcPr>
            <w:tcW w:w="567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800,000,000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truy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/ 1 sec</w:t>
            </w:r>
          </w:p>
        </w:tc>
      </w:tr>
      <w:tr w:rsidR="000813AE">
        <w:tc>
          <w:tcPr>
            <w:tcW w:w="2988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CPU </w:t>
            </w: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2.2 GHz</w:t>
            </w:r>
          </w:p>
        </w:tc>
        <w:tc>
          <w:tcPr>
            <w:tcW w:w="567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2,200,000,000,000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ầ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truy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/ 1 sec</w:t>
            </w:r>
          </w:p>
        </w:tc>
      </w:tr>
    </w:tbl>
    <w:p w:rsidR="000813AE" w:rsidRDefault="000813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</w:pPr>
    </w:p>
    <w:p w:rsidR="000813AE" w:rsidRDefault="006B4BC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Tính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băng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thông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i/>
          <w:color w:val="0070C0"/>
          <w:sz w:val="24"/>
          <w:szCs w:val="24"/>
        </w:rPr>
        <w:t>Bandwith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-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dung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lư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d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ữ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li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truy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trong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th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ờ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gian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1 second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các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sau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:</w:t>
      </w:r>
    </w:p>
    <w:tbl>
      <w:tblPr>
        <w:tblStyle w:val="a2"/>
        <w:tblW w:w="8951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1800"/>
        <w:gridCol w:w="4091"/>
      </w:tblGrid>
      <w:tr w:rsidR="000813AE">
        <w:trPr>
          <w:tblHeader/>
        </w:trPr>
        <w:tc>
          <w:tcPr>
            <w:tcW w:w="3060" w:type="dxa"/>
            <w:shd w:val="clear" w:color="auto" w:fill="C6D9F1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thi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ị</w:t>
            </w:r>
            <w:proofErr w:type="spellEnd"/>
          </w:p>
        </w:tc>
        <w:tc>
          <w:tcPr>
            <w:tcW w:w="1800" w:type="dxa"/>
            <w:shd w:val="clear" w:color="auto" w:fill="C6D9F1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Đ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ộ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ộ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ng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đư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ờ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ng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truy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ề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4091" w:type="dxa"/>
            <w:shd w:val="clear" w:color="auto" w:fill="C6D9F1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Dung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lư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ợ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ng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ữ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li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truy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ề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trong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ờ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gian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1 second</w:t>
            </w:r>
          </w:p>
        </w:tc>
      </w:tr>
      <w:tr w:rsidR="000813AE">
        <w:tc>
          <w:tcPr>
            <w:tcW w:w="306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RAM bus 400 MHz</w:t>
            </w:r>
          </w:p>
        </w:tc>
        <w:tc>
          <w:tcPr>
            <w:tcW w:w="180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64 bit</w:t>
            </w:r>
          </w:p>
        </w:tc>
        <w:tc>
          <w:tcPr>
            <w:tcW w:w="4091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3,200 MB/s</w:t>
            </w:r>
          </w:p>
        </w:tc>
      </w:tr>
      <w:tr w:rsidR="000813AE">
        <w:tc>
          <w:tcPr>
            <w:tcW w:w="306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RAM bus 1333 MHz</w:t>
            </w:r>
          </w:p>
        </w:tc>
        <w:tc>
          <w:tcPr>
            <w:tcW w:w="180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64 bit</w:t>
            </w:r>
          </w:p>
        </w:tc>
        <w:tc>
          <w:tcPr>
            <w:tcW w:w="4091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10,664 MB/s</w:t>
            </w:r>
          </w:p>
        </w:tc>
      </w:tr>
      <w:tr w:rsidR="000813AE">
        <w:tc>
          <w:tcPr>
            <w:tcW w:w="306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CPU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FSB 800 MHz</w:t>
            </w:r>
          </w:p>
        </w:tc>
        <w:tc>
          <w:tcPr>
            <w:tcW w:w="180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64 bit</w:t>
            </w:r>
          </w:p>
        </w:tc>
        <w:tc>
          <w:tcPr>
            <w:tcW w:w="4091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6,400 MB/s</w:t>
            </w:r>
          </w:p>
        </w:tc>
      </w:tr>
      <w:tr w:rsidR="000813AE">
        <w:tc>
          <w:tcPr>
            <w:tcW w:w="306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CPU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FSB 1333 MHz</w:t>
            </w:r>
          </w:p>
        </w:tc>
        <w:tc>
          <w:tcPr>
            <w:tcW w:w="180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64 bit</w:t>
            </w:r>
          </w:p>
        </w:tc>
        <w:tc>
          <w:tcPr>
            <w:tcW w:w="4091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10,664 MB/s</w:t>
            </w:r>
          </w:p>
        </w:tc>
      </w:tr>
      <w:tr w:rsidR="000813AE">
        <w:tc>
          <w:tcPr>
            <w:tcW w:w="306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USB 2.0 (480MHz)</w:t>
            </w:r>
          </w:p>
        </w:tc>
        <w:tc>
          <w:tcPr>
            <w:tcW w:w="180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Serial</w:t>
            </w:r>
          </w:p>
        </w:tc>
        <w:tc>
          <w:tcPr>
            <w:tcW w:w="4091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48 MB/s</w:t>
            </w:r>
          </w:p>
        </w:tc>
      </w:tr>
      <w:tr w:rsidR="000813AE">
        <w:tc>
          <w:tcPr>
            <w:tcW w:w="306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HDD SATA-2 (3GHz)</w:t>
            </w:r>
          </w:p>
        </w:tc>
        <w:tc>
          <w:tcPr>
            <w:tcW w:w="180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Serial</w:t>
            </w:r>
          </w:p>
        </w:tc>
        <w:tc>
          <w:tcPr>
            <w:tcW w:w="4091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300 MB/s</w:t>
            </w:r>
          </w:p>
        </w:tc>
      </w:tr>
      <w:tr w:rsidR="000813AE">
        <w:tc>
          <w:tcPr>
            <w:tcW w:w="306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HDD SATA-3 (6GHz)</w:t>
            </w:r>
          </w:p>
        </w:tc>
        <w:tc>
          <w:tcPr>
            <w:tcW w:w="180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Serial</w:t>
            </w:r>
          </w:p>
        </w:tc>
        <w:tc>
          <w:tcPr>
            <w:tcW w:w="4091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600 MB/s</w:t>
            </w:r>
          </w:p>
        </w:tc>
      </w:tr>
      <w:tr w:rsidR="000813AE">
        <w:tc>
          <w:tcPr>
            <w:tcW w:w="306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Card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Fast Ethernet</w:t>
            </w:r>
          </w:p>
        </w:tc>
        <w:tc>
          <w:tcPr>
            <w:tcW w:w="180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Serial</w:t>
            </w:r>
          </w:p>
        </w:tc>
        <w:tc>
          <w:tcPr>
            <w:tcW w:w="4091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100 MB/s</w:t>
            </w:r>
          </w:p>
        </w:tc>
      </w:tr>
      <w:tr w:rsidR="000813AE">
        <w:tc>
          <w:tcPr>
            <w:tcW w:w="306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Card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Gigabit Ethernet</w:t>
            </w:r>
          </w:p>
        </w:tc>
        <w:tc>
          <w:tcPr>
            <w:tcW w:w="180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Serial</w:t>
            </w:r>
          </w:p>
        </w:tc>
        <w:tc>
          <w:tcPr>
            <w:tcW w:w="4091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1000 MB/s</w:t>
            </w:r>
          </w:p>
        </w:tc>
      </w:tr>
      <w:tr w:rsidR="000813AE">
        <w:tc>
          <w:tcPr>
            <w:tcW w:w="306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Cáp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quang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15 “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mê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0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Serial</w:t>
            </w:r>
          </w:p>
        </w:tc>
        <w:tc>
          <w:tcPr>
            <w:tcW w:w="4091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15 MB/s</w:t>
            </w:r>
          </w:p>
        </w:tc>
      </w:tr>
      <w:tr w:rsidR="000813AE">
        <w:tc>
          <w:tcPr>
            <w:tcW w:w="3060" w:type="dxa"/>
            <w:vMerge w:val="restart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CPU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QPI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4.8 GT/s</w:t>
            </w:r>
          </w:p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(GT/s =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Giga transfer / sec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Lane = 1 bit</w:t>
            </w:r>
          </w:p>
        </w:tc>
        <w:tc>
          <w:tcPr>
            <w:tcW w:w="4091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480MB/s</w:t>
            </w:r>
          </w:p>
        </w:tc>
      </w:tr>
      <w:tr w:rsidR="000813AE">
        <w:tc>
          <w:tcPr>
            <w:tcW w:w="3060" w:type="dxa"/>
            <w:vMerge/>
            <w:vAlign w:val="center"/>
          </w:tcPr>
          <w:p w:rsidR="000813AE" w:rsidRDefault="0008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Lane = 8 bits</w:t>
            </w:r>
          </w:p>
        </w:tc>
        <w:tc>
          <w:tcPr>
            <w:tcW w:w="4091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4.8GB/s</w:t>
            </w:r>
          </w:p>
        </w:tc>
      </w:tr>
      <w:tr w:rsidR="000813AE">
        <w:tc>
          <w:tcPr>
            <w:tcW w:w="3060" w:type="dxa"/>
            <w:vMerge/>
            <w:vAlign w:val="center"/>
          </w:tcPr>
          <w:p w:rsidR="000813AE" w:rsidRDefault="0008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Lane = 16 bits</w:t>
            </w:r>
          </w:p>
        </w:tc>
        <w:tc>
          <w:tcPr>
            <w:tcW w:w="4091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4.8GT/s</w:t>
            </w:r>
          </w:p>
        </w:tc>
      </w:tr>
      <w:tr w:rsidR="000813AE">
        <w:tc>
          <w:tcPr>
            <w:tcW w:w="3060" w:type="dxa"/>
            <w:vMerge w:val="restart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CPU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DMI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2.5 GT/s</w:t>
            </w:r>
          </w:p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(GT/s =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Giga transfer / sec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Lane = 1 bit</w:t>
            </w:r>
          </w:p>
        </w:tc>
        <w:tc>
          <w:tcPr>
            <w:tcW w:w="4091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250MB/s</w:t>
            </w:r>
          </w:p>
        </w:tc>
      </w:tr>
      <w:tr w:rsidR="000813AE">
        <w:tc>
          <w:tcPr>
            <w:tcW w:w="3060" w:type="dxa"/>
            <w:vMerge/>
            <w:vAlign w:val="center"/>
          </w:tcPr>
          <w:p w:rsidR="000813AE" w:rsidRDefault="0008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Lane = 8 bits</w:t>
            </w:r>
          </w:p>
        </w:tc>
        <w:tc>
          <w:tcPr>
            <w:tcW w:w="4091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4.8GB/s</w:t>
            </w:r>
          </w:p>
        </w:tc>
      </w:tr>
      <w:tr w:rsidR="000813AE">
        <w:tc>
          <w:tcPr>
            <w:tcW w:w="3060" w:type="dxa"/>
            <w:vMerge/>
            <w:vAlign w:val="center"/>
          </w:tcPr>
          <w:p w:rsidR="000813AE" w:rsidRDefault="0008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Lane = 16 bits</w:t>
            </w:r>
          </w:p>
        </w:tc>
        <w:tc>
          <w:tcPr>
            <w:tcW w:w="4091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4.8GT/s</w:t>
            </w:r>
          </w:p>
        </w:tc>
      </w:tr>
    </w:tbl>
    <w:p w:rsidR="000813AE" w:rsidRDefault="000813AE">
      <w:pPr>
        <w:spacing w:before="120" w:after="0" w:line="240" w:lineRule="auto"/>
        <w:ind w:left="994"/>
        <w:jc w:val="both"/>
        <w:rPr>
          <w:rFonts w:ascii="Cambria" w:eastAsia="Cambria" w:hAnsi="Cambria" w:cs="Cambria"/>
          <w:sz w:val="24"/>
          <w:szCs w:val="24"/>
        </w:rPr>
      </w:pPr>
    </w:p>
    <w:p w:rsidR="000813AE" w:rsidRDefault="006B4BC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Gi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thích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các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thông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sau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:</w:t>
      </w:r>
    </w:p>
    <w:tbl>
      <w:tblPr>
        <w:tblStyle w:val="a3"/>
        <w:tblW w:w="9068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323"/>
        <w:gridCol w:w="4315"/>
      </w:tblGrid>
      <w:tr w:rsidR="000813AE">
        <w:trPr>
          <w:tblHeader/>
        </w:trPr>
        <w:tc>
          <w:tcPr>
            <w:tcW w:w="2430" w:type="dxa"/>
            <w:shd w:val="clear" w:color="auto" w:fill="C6D9F1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thi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ị</w:t>
            </w:r>
            <w:proofErr w:type="spellEnd"/>
          </w:p>
        </w:tc>
        <w:tc>
          <w:tcPr>
            <w:tcW w:w="2323" w:type="dxa"/>
            <w:shd w:val="clear" w:color="auto" w:fill="C6D9F1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Thu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ậ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ng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ữ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ủ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</w:p>
        </w:tc>
        <w:tc>
          <w:tcPr>
            <w:tcW w:w="4315" w:type="dxa"/>
            <w:shd w:val="clear" w:color="auto" w:fill="C6D9F1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Gi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thích</w:t>
            </w:r>
            <w:proofErr w:type="spellEnd"/>
          </w:p>
        </w:tc>
      </w:tr>
      <w:tr w:rsidR="000813AE">
        <w:tc>
          <w:tcPr>
            <w:tcW w:w="2430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Máy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in 600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DPI</w:t>
            </w:r>
          </w:p>
        </w:tc>
        <w:tc>
          <w:tcPr>
            <w:tcW w:w="2323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600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đi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trong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kho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cách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1 inch</w:t>
            </w:r>
          </w:p>
        </w:tc>
      </w:tr>
      <w:tr w:rsidR="000813AE">
        <w:tc>
          <w:tcPr>
            <w:tcW w:w="2430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Máy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in 1200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DPI</w:t>
            </w:r>
          </w:p>
        </w:tc>
        <w:tc>
          <w:tcPr>
            <w:tcW w:w="2323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1200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đi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ự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trong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kho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cách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1 inch</w:t>
            </w:r>
          </w:p>
        </w:tc>
      </w:tr>
      <w:tr w:rsidR="000813AE">
        <w:tc>
          <w:tcPr>
            <w:tcW w:w="2430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HDD 7200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RPM</w:t>
            </w:r>
          </w:p>
        </w:tc>
        <w:tc>
          <w:tcPr>
            <w:tcW w:w="2323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Hard Disk Drive</w:t>
            </w:r>
          </w:p>
        </w:tc>
        <w:tc>
          <w:tcPr>
            <w:tcW w:w="4315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là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ổ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đĩa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ứ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ng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truy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ề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th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ố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ng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có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cơ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ch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ế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lưu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tr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ữ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ữ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li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u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trên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ề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ặ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t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ấ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m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đĩa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tròn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ph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ủ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ậ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t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li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u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ừ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tính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ữ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li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u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ẽ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đư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ợ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c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quét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ừ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đĩa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thông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qua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b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ộ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ph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ậ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đ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ọ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c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ghi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đ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ặ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t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trên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ấ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m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đĩa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>khi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</w:rPr>
              <w:t xml:space="preserve"> quay</w:t>
            </w:r>
          </w:p>
        </w:tc>
      </w:tr>
      <w:tr w:rsidR="000813AE">
        <w:tc>
          <w:tcPr>
            <w:tcW w:w="2430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Máy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nh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5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MP</w:t>
            </w:r>
          </w:p>
        </w:tc>
        <w:tc>
          <w:tcPr>
            <w:tcW w:w="2323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 5 megapixel</w:t>
            </w:r>
          </w:p>
        </w:tc>
        <w:tc>
          <w:tcPr>
            <w:tcW w:w="4315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 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là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ấ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u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hi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u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cho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bi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ế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t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pixel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mà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máy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nh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có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th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ể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ch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ụ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p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đư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ợ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c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trong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ộ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t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hình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nh</w:t>
            </w:r>
            <w:proofErr w:type="spellEnd"/>
          </w:p>
        </w:tc>
      </w:tr>
      <w:tr w:rsidR="000813AE">
        <w:tc>
          <w:tcPr>
            <w:tcW w:w="243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nh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màu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24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bits</w:t>
            </w:r>
          </w:p>
        </w:tc>
        <w:tc>
          <w:tcPr>
            <w:tcW w:w="2323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true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colo</w:t>
            </w:r>
            <w:proofErr w:type="spellEnd"/>
          </w:p>
        </w:tc>
        <w:tc>
          <w:tcPr>
            <w:tcW w:w="4315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ki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u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24bit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đư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ợ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c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bi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u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di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ễ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ạ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ng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nh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ị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phân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8bit ( 2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mũ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8 =256 )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ớ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i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ỗ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i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màu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có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256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ắ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c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đ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ộ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ừ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đó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màu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ẽ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có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hơn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16,7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tri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u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màu</w:t>
            </w:r>
            <w:proofErr w:type="spellEnd"/>
          </w:p>
        </w:tc>
      </w:tr>
      <w:tr w:rsidR="000813AE">
        <w:tc>
          <w:tcPr>
            <w:tcW w:w="243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Màn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hình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1080x1920</w:t>
            </w:r>
          </w:p>
        </w:tc>
        <w:tc>
          <w:tcPr>
            <w:tcW w:w="2323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Full HD </w:t>
            </w:r>
          </w:p>
        </w:tc>
        <w:tc>
          <w:tcPr>
            <w:tcW w:w="4315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 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là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màn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hình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ho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ặ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c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 xml:space="preserve"> video Full HD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hi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ể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n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th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ị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 xml:space="preserve"> 1920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đi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ể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m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ả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nh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trên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chi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ề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u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r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ộ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ng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và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 xml:space="preserve"> 1080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đi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ể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m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ả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nh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trên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chi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ề</w:t>
            </w:r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u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cao</w:t>
            </w:r>
            <w:proofErr w:type="spellEnd"/>
            <w:r>
              <w:rPr>
                <w:rFonts w:ascii="Cambria" w:eastAsia="Cambria" w:hAnsi="Cambria" w:cs="Cambria"/>
                <w:color w:val="333333"/>
                <w:sz w:val="24"/>
                <w:szCs w:val="24"/>
                <w:highlight w:val="white"/>
              </w:rPr>
              <w:t>. </w:t>
            </w:r>
          </w:p>
        </w:tc>
      </w:tr>
      <w:tr w:rsidR="000813AE">
        <w:tc>
          <w:tcPr>
            <w:tcW w:w="243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Audio 192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Kbps</w:t>
            </w:r>
          </w:p>
        </w:tc>
        <w:tc>
          <w:tcPr>
            <w:tcW w:w="2323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File audio</w:t>
            </w:r>
          </w:p>
        </w:tc>
        <w:tc>
          <w:tcPr>
            <w:tcW w:w="4315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ng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ữ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li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ệ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âm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thanh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đư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ợ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truy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ề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192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kbs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ỗ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giây</w:t>
            </w:r>
            <w:proofErr w:type="spellEnd"/>
          </w:p>
        </w:tc>
      </w:tr>
      <w:tr w:rsidR="000813AE">
        <w:tc>
          <w:tcPr>
            <w:tcW w:w="243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Video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720p</w:t>
            </w:r>
          </w:p>
        </w:tc>
        <w:tc>
          <w:tcPr>
            <w:tcW w:w="2323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 HD Ready</w:t>
            </w:r>
          </w:p>
        </w:tc>
        <w:tc>
          <w:tcPr>
            <w:tcW w:w="4315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là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đ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ị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nh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d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ạ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ng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tín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hi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ệ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u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HDTV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ti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ế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n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t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ớ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i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v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ớ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i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720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đư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ờ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ng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ngang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và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t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ỷ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l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ệ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khung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hình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(AR)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là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16:9,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thư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ờ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ng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đư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ợ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c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bi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ế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t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đ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ế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n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là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HDTV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màn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hình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r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ộ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ng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(1,78:1)</w:t>
            </w:r>
          </w:p>
        </w:tc>
      </w:tr>
      <w:tr w:rsidR="000813AE">
        <w:tc>
          <w:tcPr>
            <w:tcW w:w="243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Video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Full HD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1080p</w:t>
            </w:r>
          </w:p>
        </w:tc>
        <w:tc>
          <w:tcPr>
            <w:tcW w:w="2323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Full HD</w:t>
            </w:r>
          </w:p>
        </w:tc>
        <w:tc>
          <w:tcPr>
            <w:tcW w:w="4315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có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ậ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t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đ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ộ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đi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m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ả</w:t>
            </w: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nh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là</w:t>
            </w:r>
            <w:proofErr w:type="spellEnd"/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 xml:space="preserve"> 1920 x 1080 pixels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là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chu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ẩ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n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quay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phim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ph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ổ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bi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ế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n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hi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ệ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n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nay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đư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ợ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c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s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ử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d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ụ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ng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trên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đa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s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ố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các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n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ề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n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t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ả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ng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m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ạ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ng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xã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h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ộ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i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tr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ự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c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tuy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ế</w:t>
            </w:r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n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như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 xml:space="preserve"> Facebook, YouTube, </w:t>
            </w:r>
            <w:proofErr w:type="spellStart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TikTok</w:t>
            </w:r>
            <w:proofErr w:type="spellEnd"/>
            <w:r>
              <w:rPr>
                <w:rFonts w:ascii="Cambria" w:eastAsia="Cambria" w:hAnsi="Cambria" w:cs="Cambria"/>
                <w:color w:val="202124"/>
                <w:sz w:val="24"/>
                <w:szCs w:val="24"/>
                <w:highlight w:val="white"/>
              </w:rPr>
              <w:t>,...</w:t>
            </w:r>
          </w:p>
        </w:tc>
      </w:tr>
      <w:tr w:rsidR="000813AE">
        <w:tc>
          <w:tcPr>
            <w:tcW w:w="243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Video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Ultra HD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4K</w:t>
            </w:r>
          </w:p>
        </w:tc>
        <w:tc>
          <w:tcPr>
            <w:tcW w:w="2323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40C28"/>
                <w:sz w:val="24"/>
                <w:szCs w:val="24"/>
              </w:rPr>
              <w:t>Ultra High Definition</w:t>
            </w:r>
          </w:p>
        </w:tc>
        <w:tc>
          <w:tcPr>
            <w:tcW w:w="4315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còn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đư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ợ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c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g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ọ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i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là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 </w:t>
            </w:r>
            <w:r>
              <w:rPr>
                <w:rFonts w:ascii="Cambria" w:eastAsia="Cambria" w:hAnsi="Cambria" w:cs="Cambria"/>
                <w:b/>
                <w:color w:val="202122"/>
                <w:sz w:val="24"/>
                <w:szCs w:val="24"/>
                <w:highlight w:val="white"/>
              </w:rPr>
              <w:t>4K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đ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ề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c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ậ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p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đ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ế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n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"https://vi.wikipedia.org/wiki/%C4%90%</w:instrText>
            </w:r>
            <w:r>
              <w:instrText xml:space="preserve">E1%BB%99_ph%C3%A2n_gi%E1%BA%A3i_m%C3%A0n_h%C3%ACnh" \h </w:instrText>
            </w:r>
            <w:r>
              <w:fldChar w:fldCharType="separate"/>
            </w:r>
            <w:r>
              <w:rPr>
                <w:rFonts w:ascii="Cambria" w:eastAsia="Cambria" w:hAnsi="Cambria" w:cs="Cambria"/>
                <w:color w:val="3366CC"/>
                <w:sz w:val="24"/>
                <w:szCs w:val="24"/>
                <w:highlight w:val="white"/>
                <w:u w:val="single"/>
              </w:rPr>
              <w:t>đ</w:t>
            </w:r>
            <w:r>
              <w:rPr>
                <w:rFonts w:ascii="Cambria" w:eastAsia="Cambria" w:hAnsi="Cambria" w:cs="Cambria"/>
                <w:color w:val="3366CC"/>
                <w:sz w:val="24"/>
                <w:szCs w:val="24"/>
                <w:highlight w:val="white"/>
                <w:u w:val="single"/>
              </w:rPr>
              <w:t>ộ</w:t>
            </w:r>
            <w:proofErr w:type="spellEnd"/>
            <w:r>
              <w:rPr>
                <w:rFonts w:ascii="Cambria" w:eastAsia="Cambria" w:hAnsi="Cambria" w:cs="Cambria"/>
                <w:color w:val="3366CC"/>
                <w:sz w:val="24"/>
                <w:szCs w:val="24"/>
                <w:highlight w:val="white"/>
                <w:u w:val="singl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66CC"/>
                <w:sz w:val="24"/>
                <w:szCs w:val="24"/>
                <w:highlight w:val="white"/>
                <w:u w:val="single"/>
              </w:rPr>
              <w:t>phân</w:t>
            </w:r>
            <w:proofErr w:type="spellEnd"/>
            <w:r>
              <w:rPr>
                <w:rFonts w:ascii="Cambria" w:eastAsia="Cambria" w:hAnsi="Cambria" w:cs="Cambria"/>
                <w:color w:val="3366CC"/>
                <w:sz w:val="24"/>
                <w:szCs w:val="24"/>
                <w:highlight w:val="white"/>
                <w:u w:val="singl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66CC"/>
                <w:sz w:val="24"/>
                <w:szCs w:val="24"/>
                <w:highlight w:val="white"/>
                <w:u w:val="single"/>
              </w:rPr>
              <w:t>gi</w:t>
            </w:r>
            <w:r>
              <w:rPr>
                <w:rFonts w:ascii="Cambria" w:eastAsia="Cambria" w:hAnsi="Cambria" w:cs="Cambria"/>
                <w:color w:val="3366CC"/>
                <w:sz w:val="24"/>
                <w:szCs w:val="24"/>
                <w:highlight w:val="white"/>
                <w:u w:val="single"/>
              </w:rPr>
              <w:t>ả</w:t>
            </w:r>
            <w:r>
              <w:rPr>
                <w:rFonts w:ascii="Cambria" w:eastAsia="Cambria" w:hAnsi="Cambria" w:cs="Cambria"/>
                <w:color w:val="3366CC"/>
                <w:sz w:val="24"/>
                <w:szCs w:val="24"/>
                <w:highlight w:val="white"/>
                <w:u w:val="single"/>
              </w:rPr>
              <w:t>i</w:t>
            </w:r>
            <w:proofErr w:type="spellEnd"/>
            <w:r>
              <w:rPr>
                <w:rFonts w:ascii="Cambria" w:eastAsia="Cambria" w:hAnsi="Cambria" w:cs="Cambria"/>
                <w:color w:val="3366CC"/>
                <w:sz w:val="24"/>
                <w:szCs w:val="24"/>
                <w:highlight w:val="white"/>
                <w:u w:val="singl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66CC"/>
                <w:sz w:val="24"/>
                <w:szCs w:val="24"/>
                <w:highlight w:val="white"/>
                <w:u w:val="single"/>
              </w:rPr>
              <w:t>màn</w:t>
            </w:r>
            <w:proofErr w:type="spellEnd"/>
            <w:r>
              <w:rPr>
                <w:rFonts w:ascii="Cambria" w:eastAsia="Cambria" w:hAnsi="Cambria" w:cs="Cambria"/>
                <w:color w:val="3366CC"/>
                <w:sz w:val="24"/>
                <w:szCs w:val="24"/>
                <w:highlight w:val="white"/>
                <w:u w:val="singl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66CC"/>
                <w:sz w:val="24"/>
                <w:szCs w:val="24"/>
                <w:highlight w:val="white"/>
                <w:u w:val="single"/>
              </w:rPr>
              <w:t>hình</w:t>
            </w:r>
            <w:proofErr w:type="spellEnd"/>
            <w:r>
              <w:rPr>
                <w:rFonts w:ascii="Cambria" w:eastAsia="Cambria" w:hAnsi="Cambria" w:cs="Cambria"/>
                <w:color w:val="3366CC"/>
                <w:sz w:val="24"/>
                <w:szCs w:val="24"/>
                <w:highlight w:val="white"/>
                <w:u w:val="single"/>
              </w:rPr>
              <w:fldChar w:fldCharType="end"/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 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ngang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kho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ả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ng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4.000 </w:t>
            </w:r>
            <w:hyperlink r:id="rId8">
              <w:r>
                <w:rPr>
                  <w:rFonts w:ascii="Cambria" w:eastAsia="Cambria" w:hAnsi="Cambria" w:cs="Cambria"/>
                  <w:color w:val="3366CC"/>
                  <w:sz w:val="24"/>
                  <w:szCs w:val="24"/>
                  <w:highlight w:val="white"/>
                  <w:u w:val="single"/>
                </w:rPr>
                <w:t>pixel</w:t>
              </w:r>
            </w:hyperlink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.</w:t>
            </w:r>
            <w:hyperlink r:id="rId9" w:anchor="cite_note-1">
              <w:r>
                <w:rPr>
                  <w:rFonts w:ascii="Cambria" w:eastAsia="Cambria" w:hAnsi="Cambria" w:cs="Cambria"/>
                  <w:color w:val="3366CC"/>
                  <w:sz w:val="24"/>
                  <w:szCs w:val="24"/>
                  <w:highlight w:val="white"/>
                  <w:u w:val="single"/>
                  <w:vertAlign w:val="superscript"/>
                </w:rPr>
                <w:t>[1]</w:t>
              </w:r>
            </w:hyperlink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"https://vi.wikipedia.org/wiki/Truy%E1%BB%81n_h%C3%ACnh_k%E1%BB%B9_thu%E1%BA%ADt_s%E1%BB%91" \h </w:instrText>
            </w:r>
            <w:r>
              <w:fldChar w:fldCharType="separate"/>
            </w:r>
            <w:r>
              <w:rPr>
                <w:rFonts w:ascii="Cambria" w:eastAsia="Cambria" w:hAnsi="Cambria" w:cs="Cambria"/>
                <w:color w:val="3366CC"/>
                <w:sz w:val="24"/>
                <w:szCs w:val="24"/>
                <w:highlight w:val="white"/>
                <w:u w:val="single"/>
              </w:rPr>
              <w:t>Truy</w:t>
            </w:r>
            <w:r>
              <w:rPr>
                <w:rFonts w:ascii="Cambria" w:eastAsia="Cambria" w:hAnsi="Cambria" w:cs="Cambria"/>
                <w:color w:val="3366CC"/>
                <w:sz w:val="24"/>
                <w:szCs w:val="24"/>
                <w:highlight w:val="white"/>
                <w:u w:val="single"/>
              </w:rPr>
              <w:t>ề</w:t>
            </w:r>
            <w:r>
              <w:rPr>
                <w:rFonts w:ascii="Cambria" w:eastAsia="Cambria" w:hAnsi="Cambria" w:cs="Cambria"/>
                <w:color w:val="3366CC"/>
                <w:sz w:val="24"/>
                <w:szCs w:val="24"/>
                <w:highlight w:val="white"/>
                <w:u w:val="single"/>
              </w:rPr>
              <w:t>n</w:t>
            </w:r>
            <w:proofErr w:type="spellEnd"/>
            <w:r>
              <w:rPr>
                <w:rFonts w:ascii="Cambria" w:eastAsia="Cambria" w:hAnsi="Cambria" w:cs="Cambria"/>
                <w:color w:val="3366CC"/>
                <w:sz w:val="24"/>
                <w:szCs w:val="24"/>
                <w:highlight w:val="white"/>
                <w:u w:val="singl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366CC"/>
                <w:sz w:val="24"/>
                <w:szCs w:val="24"/>
                <w:highlight w:val="white"/>
                <w:u w:val="single"/>
              </w:rPr>
              <w:t>hình</w:t>
            </w:r>
            <w:proofErr w:type="spellEnd"/>
            <w:r>
              <w:rPr>
                <w:rFonts w:ascii="Cambria" w:eastAsia="Cambria" w:hAnsi="Cambria" w:cs="Cambria"/>
                <w:color w:val="3366CC"/>
                <w:sz w:val="24"/>
                <w:szCs w:val="24"/>
                <w:highlight w:val="white"/>
                <w:u w:val="single"/>
              </w:rPr>
              <w:fldChar w:fldCharType="end"/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 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k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ỹ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thu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ậ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t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s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ố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và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 </w:t>
            </w:r>
            <w:hyperlink r:id="rId10">
              <w:r>
                <w:rPr>
                  <w:rFonts w:ascii="Cambria" w:eastAsia="Cambria" w:hAnsi="Cambria" w:cs="Cambria"/>
                  <w:color w:val="D73333"/>
                  <w:sz w:val="24"/>
                  <w:szCs w:val="24"/>
                  <w:highlight w:val="white"/>
                  <w:u w:val="single"/>
                </w:rPr>
                <w:t xml:space="preserve">quay </w:t>
              </w:r>
              <w:proofErr w:type="spellStart"/>
              <w:r>
                <w:rPr>
                  <w:rFonts w:ascii="Cambria" w:eastAsia="Cambria" w:hAnsi="Cambria" w:cs="Cambria"/>
                  <w:color w:val="D73333"/>
                  <w:sz w:val="24"/>
                  <w:szCs w:val="24"/>
                  <w:highlight w:val="white"/>
                  <w:u w:val="single"/>
                </w:rPr>
                <w:t>phim</w:t>
              </w:r>
              <w:proofErr w:type="spellEnd"/>
              <w:r>
                <w:rPr>
                  <w:rFonts w:ascii="Cambria" w:eastAsia="Cambria" w:hAnsi="Cambria" w:cs="Cambria"/>
                  <w:color w:val="D73333"/>
                  <w:sz w:val="24"/>
                  <w:szCs w:val="24"/>
                  <w:highlight w:val="white"/>
                  <w:u w:val="single"/>
                </w:rPr>
                <w:t xml:space="preserve"> </w:t>
              </w:r>
              <w:proofErr w:type="spellStart"/>
              <w:r>
                <w:rPr>
                  <w:rFonts w:ascii="Cambria" w:eastAsia="Cambria" w:hAnsi="Cambria" w:cs="Cambria"/>
                  <w:color w:val="D73333"/>
                  <w:sz w:val="24"/>
                  <w:szCs w:val="24"/>
                  <w:highlight w:val="white"/>
                  <w:u w:val="single"/>
                </w:rPr>
                <w:t>k</w:t>
              </w:r>
              <w:r>
                <w:rPr>
                  <w:rFonts w:ascii="Cambria" w:eastAsia="Cambria" w:hAnsi="Cambria" w:cs="Cambria"/>
                  <w:color w:val="D73333"/>
                  <w:sz w:val="24"/>
                  <w:szCs w:val="24"/>
                  <w:highlight w:val="white"/>
                  <w:u w:val="single"/>
                </w:rPr>
                <w:t>ỹ</w:t>
              </w:r>
              <w:proofErr w:type="spellEnd"/>
              <w:r>
                <w:rPr>
                  <w:rFonts w:ascii="Cambria" w:eastAsia="Cambria" w:hAnsi="Cambria" w:cs="Cambria"/>
                  <w:color w:val="D73333"/>
                  <w:sz w:val="24"/>
                  <w:szCs w:val="24"/>
                  <w:highlight w:val="white"/>
                  <w:u w:val="single"/>
                </w:rPr>
                <w:t xml:space="preserve"> </w:t>
              </w:r>
              <w:proofErr w:type="spellStart"/>
              <w:r>
                <w:rPr>
                  <w:rFonts w:ascii="Cambria" w:eastAsia="Cambria" w:hAnsi="Cambria" w:cs="Cambria"/>
                  <w:color w:val="D73333"/>
                  <w:sz w:val="24"/>
                  <w:szCs w:val="24"/>
                  <w:highlight w:val="white"/>
                  <w:u w:val="single"/>
                </w:rPr>
                <w:t>thu</w:t>
              </w:r>
              <w:r>
                <w:rPr>
                  <w:rFonts w:ascii="Cambria" w:eastAsia="Cambria" w:hAnsi="Cambria" w:cs="Cambria"/>
                  <w:color w:val="D73333"/>
                  <w:sz w:val="24"/>
                  <w:szCs w:val="24"/>
                  <w:highlight w:val="white"/>
                  <w:u w:val="single"/>
                </w:rPr>
                <w:t>ậ</w:t>
              </w:r>
              <w:r>
                <w:rPr>
                  <w:rFonts w:ascii="Cambria" w:eastAsia="Cambria" w:hAnsi="Cambria" w:cs="Cambria"/>
                  <w:color w:val="D73333"/>
                  <w:sz w:val="24"/>
                  <w:szCs w:val="24"/>
                  <w:highlight w:val="white"/>
                  <w:u w:val="single"/>
                </w:rPr>
                <w:t>t</w:t>
              </w:r>
              <w:proofErr w:type="spellEnd"/>
              <w:r>
                <w:rPr>
                  <w:rFonts w:ascii="Cambria" w:eastAsia="Cambria" w:hAnsi="Cambria" w:cs="Cambria"/>
                  <w:color w:val="D73333"/>
                  <w:sz w:val="24"/>
                  <w:szCs w:val="24"/>
                  <w:highlight w:val="white"/>
                  <w:u w:val="single"/>
                </w:rPr>
                <w:t xml:space="preserve"> </w:t>
              </w:r>
              <w:proofErr w:type="spellStart"/>
              <w:r>
                <w:rPr>
                  <w:rFonts w:ascii="Cambria" w:eastAsia="Cambria" w:hAnsi="Cambria" w:cs="Cambria"/>
                  <w:color w:val="D73333"/>
                  <w:sz w:val="24"/>
                  <w:szCs w:val="24"/>
                  <w:highlight w:val="white"/>
                  <w:u w:val="single"/>
                </w:rPr>
                <w:t>s</w:t>
              </w:r>
              <w:r>
                <w:rPr>
                  <w:rFonts w:ascii="Cambria" w:eastAsia="Cambria" w:hAnsi="Cambria" w:cs="Cambria"/>
                  <w:color w:val="D73333"/>
                  <w:sz w:val="24"/>
                  <w:szCs w:val="24"/>
                  <w:highlight w:val="white"/>
                  <w:u w:val="single"/>
                </w:rPr>
                <w:t>ố</w:t>
              </w:r>
              <w:proofErr w:type="spellEnd"/>
            </w:hyperlink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 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thư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ờ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ng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s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ử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d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ụ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ng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m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ộ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t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s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ố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đ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ộ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phân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gi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ả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i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4K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khác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nhau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Trong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truy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ề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n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hình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và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truy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ề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n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thông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tiêu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dùng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, 3840 × 2160 (4K </w:t>
            </w:r>
            <w:hyperlink r:id="rId11">
              <w:r>
                <w:rPr>
                  <w:rFonts w:ascii="Cambria" w:eastAsia="Cambria" w:hAnsi="Cambria" w:cs="Cambria"/>
                  <w:color w:val="3366CC"/>
                  <w:sz w:val="24"/>
                  <w:szCs w:val="24"/>
                  <w:highlight w:val="white"/>
                  <w:u w:val="single"/>
                </w:rPr>
                <w:t>UHD</w:t>
              </w:r>
            </w:hyperlink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)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là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tiêu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chu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ẩ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n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4K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th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ố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ng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tr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ị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trong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khi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ngành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công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nghi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ệ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p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chi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ế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u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phim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s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ử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d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ụ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ng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đ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ộ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phân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gi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ả</w:t>
            </w:r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>i</w:t>
            </w:r>
            <w:proofErr w:type="spellEnd"/>
            <w:r>
              <w:rPr>
                <w:rFonts w:ascii="Cambria" w:eastAsia="Cambria" w:hAnsi="Cambria" w:cs="Cambria"/>
                <w:color w:val="202122"/>
                <w:sz w:val="24"/>
                <w:szCs w:val="24"/>
                <w:highlight w:val="white"/>
              </w:rPr>
              <w:t xml:space="preserve"> 4096 × 2160 (DCI 4K).</w:t>
            </w:r>
          </w:p>
        </w:tc>
      </w:tr>
    </w:tbl>
    <w:p w:rsidR="000813AE" w:rsidRDefault="000813AE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0813AE" w:rsidRDefault="000813AE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0813AE" w:rsidRDefault="006B4B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354" w:hanging="1354"/>
        <w:jc w:val="both"/>
        <w:rPr>
          <w:rFonts w:ascii="Cambria" w:eastAsia="Cambria" w:hAnsi="Cambria" w:cs="Cambria"/>
          <w:b/>
          <w:color w:val="00B050"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Chuy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ể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n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đ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ổ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các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h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ệ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đ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ế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m</w:t>
      </w:r>
      <w:proofErr w:type="spellEnd"/>
    </w:p>
    <w:p w:rsidR="000813AE" w:rsidRDefault="006B4B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 w:line="240" w:lineRule="auto"/>
        <w:ind w:left="720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Yêu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c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ầ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u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bài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t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ậ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p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:</w:t>
      </w:r>
    </w:p>
    <w:p w:rsidR="000813AE" w:rsidRDefault="006B4BC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chuy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giá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tr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Binary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=&gt;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Hexa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và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Decimal</w:t>
      </w:r>
    </w:p>
    <w:tbl>
      <w:tblPr>
        <w:tblStyle w:val="a4"/>
        <w:tblW w:w="8275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1260"/>
        <w:gridCol w:w="1260"/>
        <w:gridCol w:w="270"/>
        <w:gridCol w:w="1440"/>
        <w:gridCol w:w="1260"/>
        <w:gridCol w:w="1170"/>
      </w:tblGrid>
      <w:tr w:rsidR="000813AE">
        <w:tc>
          <w:tcPr>
            <w:tcW w:w="1615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ệ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br/>
              <w:t>Binary</w:t>
            </w:r>
          </w:p>
        </w:tc>
        <w:tc>
          <w:tcPr>
            <w:tcW w:w="126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ệ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Hexa</w:t>
            </w:r>
            <w:proofErr w:type="spellEnd"/>
          </w:p>
        </w:tc>
        <w:tc>
          <w:tcPr>
            <w:tcW w:w="126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ệ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ệ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br/>
              <w:t>Binary</w:t>
            </w:r>
          </w:p>
        </w:tc>
        <w:tc>
          <w:tcPr>
            <w:tcW w:w="126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ệ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Hexa</w:t>
            </w:r>
            <w:proofErr w:type="spellEnd"/>
          </w:p>
        </w:tc>
        <w:tc>
          <w:tcPr>
            <w:tcW w:w="117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ệ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Decimal</w:t>
            </w:r>
          </w:p>
        </w:tc>
      </w:tr>
      <w:tr w:rsidR="000813AE">
        <w:tc>
          <w:tcPr>
            <w:tcW w:w="1615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  <w:t>1100 1010</w:t>
            </w:r>
          </w:p>
        </w:tc>
        <w:tc>
          <w:tcPr>
            <w:tcW w:w="126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CA</w:t>
            </w:r>
          </w:p>
        </w:tc>
        <w:tc>
          <w:tcPr>
            <w:tcW w:w="1260" w:type="dxa"/>
          </w:tcPr>
          <w:p w:rsidR="000813AE" w:rsidRDefault="00066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  <w:t>0011 1011</w:t>
            </w:r>
          </w:p>
        </w:tc>
        <w:tc>
          <w:tcPr>
            <w:tcW w:w="126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3B</w:t>
            </w:r>
          </w:p>
        </w:tc>
        <w:tc>
          <w:tcPr>
            <w:tcW w:w="117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59</w:t>
            </w:r>
          </w:p>
        </w:tc>
      </w:tr>
      <w:tr w:rsidR="000813AE">
        <w:tc>
          <w:tcPr>
            <w:tcW w:w="1615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  <w:t>0100 0001</w:t>
            </w:r>
          </w:p>
        </w:tc>
        <w:tc>
          <w:tcPr>
            <w:tcW w:w="126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6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  <w:t>0011 1100</w:t>
            </w:r>
          </w:p>
        </w:tc>
        <w:tc>
          <w:tcPr>
            <w:tcW w:w="126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3C</w:t>
            </w:r>
          </w:p>
        </w:tc>
        <w:tc>
          <w:tcPr>
            <w:tcW w:w="117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60</w:t>
            </w:r>
          </w:p>
        </w:tc>
      </w:tr>
      <w:tr w:rsidR="000813AE">
        <w:tc>
          <w:tcPr>
            <w:tcW w:w="1615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  <w:t>1010 1100</w:t>
            </w:r>
          </w:p>
        </w:tc>
        <w:tc>
          <w:tcPr>
            <w:tcW w:w="126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AC </w:t>
            </w:r>
          </w:p>
        </w:tc>
        <w:tc>
          <w:tcPr>
            <w:tcW w:w="126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70" w:type="dxa"/>
            <w:tcBorders>
              <w:top w:val="nil"/>
            </w:tcBorders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  <w:t>1111 1111</w:t>
            </w:r>
          </w:p>
        </w:tc>
        <w:tc>
          <w:tcPr>
            <w:tcW w:w="126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FF</w:t>
            </w:r>
          </w:p>
        </w:tc>
        <w:tc>
          <w:tcPr>
            <w:tcW w:w="117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255</w:t>
            </w:r>
          </w:p>
        </w:tc>
      </w:tr>
    </w:tbl>
    <w:p w:rsidR="000813AE" w:rsidRDefault="006B4BC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</w:t>
      </w:r>
      <w:r>
        <w:rPr>
          <w:rFonts w:ascii="Cambria" w:eastAsia="Cambria" w:hAnsi="Cambria" w:cs="Cambria"/>
          <w:color w:val="000000"/>
          <w:sz w:val="24"/>
          <w:szCs w:val="24"/>
        </w:rPr>
        <w:t>ự</w:t>
      </w:r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chuy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giá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tr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Decimal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=&gt;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Binary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và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Hexa</w:t>
      </w:r>
      <w:proofErr w:type="spellEnd"/>
    </w:p>
    <w:tbl>
      <w:tblPr>
        <w:tblStyle w:val="a5"/>
        <w:tblW w:w="8275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1530"/>
        <w:gridCol w:w="1260"/>
        <w:gridCol w:w="270"/>
        <w:gridCol w:w="1260"/>
        <w:gridCol w:w="1440"/>
        <w:gridCol w:w="1170"/>
      </w:tblGrid>
      <w:tr w:rsidR="000813AE">
        <w:tc>
          <w:tcPr>
            <w:tcW w:w="1345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ệ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ệ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Binary </w:t>
            </w:r>
          </w:p>
        </w:tc>
        <w:tc>
          <w:tcPr>
            <w:tcW w:w="126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ệ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Hexa</w:t>
            </w:r>
            <w:proofErr w:type="spellEnd"/>
          </w:p>
        </w:tc>
        <w:tc>
          <w:tcPr>
            <w:tcW w:w="270" w:type="dxa"/>
            <w:tcBorders>
              <w:bottom w:val="nil"/>
            </w:tcBorders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ệ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ệ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Binary </w:t>
            </w:r>
          </w:p>
        </w:tc>
        <w:tc>
          <w:tcPr>
            <w:tcW w:w="117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ệ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Hexa</w:t>
            </w:r>
            <w:proofErr w:type="spellEnd"/>
          </w:p>
        </w:tc>
      </w:tr>
      <w:tr w:rsidR="000813AE">
        <w:tc>
          <w:tcPr>
            <w:tcW w:w="1345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  <w:t>65</w:t>
            </w:r>
          </w:p>
        </w:tc>
        <w:tc>
          <w:tcPr>
            <w:tcW w:w="153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  <w:t>0100 0001</w:t>
            </w:r>
          </w:p>
        </w:tc>
        <w:tc>
          <w:tcPr>
            <w:tcW w:w="126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  <w:t>128</w:t>
            </w:r>
          </w:p>
        </w:tc>
        <w:tc>
          <w:tcPr>
            <w:tcW w:w="144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1000 0000</w:t>
            </w:r>
          </w:p>
        </w:tc>
        <w:tc>
          <w:tcPr>
            <w:tcW w:w="117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80</w:t>
            </w:r>
          </w:p>
        </w:tc>
      </w:tr>
      <w:tr w:rsidR="000813AE">
        <w:tc>
          <w:tcPr>
            <w:tcW w:w="1345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  <w:t>97</w:t>
            </w:r>
          </w:p>
        </w:tc>
        <w:tc>
          <w:tcPr>
            <w:tcW w:w="153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01100001</w:t>
            </w:r>
          </w:p>
        </w:tc>
        <w:tc>
          <w:tcPr>
            <w:tcW w:w="126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  <w:t>192</w:t>
            </w:r>
          </w:p>
        </w:tc>
        <w:tc>
          <w:tcPr>
            <w:tcW w:w="144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1100 0000</w:t>
            </w:r>
          </w:p>
        </w:tc>
        <w:tc>
          <w:tcPr>
            <w:tcW w:w="117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C0</w:t>
            </w:r>
          </w:p>
        </w:tc>
      </w:tr>
      <w:tr w:rsidR="000813AE">
        <w:tc>
          <w:tcPr>
            <w:tcW w:w="1345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  <w:t>150</w:t>
            </w:r>
          </w:p>
        </w:tc>
        <w:tc>
          <w:tcPr>
            <w:tcW w:w="153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10010110</w:t>
            </w:r>
          </w:p>
        </w:tc>
        <w:tc>
          <w:tcPr>
            <w:tcW w:w="126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  <w:t>224</w:t>
            </w:r>
          </w:p>
        </w:tc>
        <w:tc>
          <w:tcPr>
            <w:tcW w:w="144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1110 0000</w:t>
            </w:r>
          </w:p>
        </w:tc>
        <w:tc>
          <w:tcPr>
            <w:tcW w:w="117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E0</w:t>
            </w:r>
          </w:p>
        </w:tc>
      </w:tr>
      <w:tr w:rsidR="000813AE">
        <w:tc>
          <w:tcPr>
            <w:tcW w:w="1345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  <w:t>168</w:t>
            </w:r>
          </w:p>
        </w:tc>
        <w:tc>
          <w:tcPr>
            <w:tcW w:w="153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10101000</w:t>
            </w:r>
          </w:p>
        </w:tc>
        <w:tc>
          <w:tcPr>
            <w:tcW w:w="126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24"/>
                <w:szCs w:val="24"/>
              </w:rPr>
              <w:t>240</w:t>
            </w:r>
          </w:p>
        </w:tc>
        <w:tc>
          <w:tcPr>
            <w:tcW w:w="144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1111 0000</w:t>
            </w:r>
          </w:p>
        </w:tc>
        <w:tc>
          <w:tcPr>
            <w:tcW w:w="117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F0</w:t>
            </w:r>
          </w:p>
        </w:tc>
      </w:tr>
    </w:tbl>
    <w:p w:rsidR="000813AE" w:rsidRDefault="006B4BC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Chuy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ổ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r>
        <w:rPr>
          <w:rFonts w:ascii="Cambria" w:eastAsia="Cambria" w:hAnsi="Cambria" w:cs="Cambria"/>
          <w:color w:val="000000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ch</w:t>
      </w:r>
      <w:r>
        <w:rPr>
          <w:rFonts w:ascii="Cambria" w:eastAsia="Cambria" w:hAnsi="Cambria" w:cs="Cambria"/>
          <w:color w:val="000000"/>
          <w:sz w:val="24"/>
          <w:szCs w:val="24"/>
        </w:rPr>
        <w:t>ỉ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IP: </w:t>
      </w:r>
      <w:r>
        <w:rPr>
          <w:rFonts w:ascii="Cambria" w:eastAsia="Cambria" w:hAnsi="Cambria" w:cs="Cambria"/>
          <w:b/>
          <w:color w:val="FF0000"/>
          <w:sz w:val="24"/>
          <w:szCs w:val="24"/>
        </w:rPr>
        <w:t>192.168.1.129</w:t>
      </w:r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thành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dãy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32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Nh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phân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(4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octet</w:t>
      </w:r>
      <w:r>
        <w:rPr>
          <w:rFonts w:ascii="Cambria" w:eastAsia="Cambria" w:hAnsi="Cambria" w:cs="Cambria"/>
          <w:color w:val="000000"/>
          <w:sz w:val="24"/>
          <w:szCs w:val="24"/>
        </w:rPr>
        <w:t>):</w:t>
      </w:r>
    </w:p>
    <w:p w:rsidR="000813AE" w:rsidRDefault="006B4BCC">
      <w:pPr>
        <w:tabs>
          <w:tab w:val="left" w:pos="2505"/>
        </w:tabs>
      </w:pPr>
      <w:r>
        <w:tab/>
      </w:r>
    </w:p>
    <w:tbl>
      <w:tblPr>
        <w:tblStyle w:val="a6"/>
        <w:tblW w:w="8190" w:type="dxa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1980"/>
        <w:gridCol w:w="2070"/>
        <w:gridCol w:w="2070"/>
      </w:tblGrid>
      <w:tr w:rsidR="000813AE">
        <w:tc>
          <w:tcPr>
            <w:tcW w:w="2070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192</w:t>
            </w:r>
          </w:p>
        </w:tc>
        <w:tc>
          <w:tcPr>
            <w:tcW w:w="1980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168</w:t>
            </w:r>
          </w:p>
        </w:tc>
        <w:tc>
          <w:tcPr>
            <w:tcW w:w="2070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070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129</w:t>
            </w:r>
          </w:p>
        </w:tc>
      </w:tr>
      <w:tr w:rsidR="000813AE">
        <w:tc>
          <w:tcPr>
            <w:tcW w:w="2070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1100</w:t>
            </w:r>
            <w:r w:rsidR="00721E9D"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0000</w:t>
            </w:r>
          </w:p>
        </w:tc>
        <w:tc>
          <w:tcPr>
            <w:tcW w:w="1980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1010</w:t>
            </w:r>
            <w:r w:rsidR="00721E9D"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1000</w:t>
            </w:r>
          </w:p>
        </w:tc>
        <w:tc>
          <w:tcPr>
            <w:tcW w:w="2070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0000</w:t>
            </w:r>
            <w:r w:rsidR="00721E9D"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0001</w:t>
            </w:r>
          </w:p>
        </w:tc>
        <w:tc>
          <w:tcPr>
            <w:tcW w:w="2070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1000</w:t>
            </w:r>
            <w:r w:rsidR="00721E9D"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0001</w:t>
            </w:r>
          </w:p>
        </w:tc>
      </w:tr>
    </w:tbl>
    <w:p w:rsidR="000813AE" w:rsidRDefault="000813AE">
      <w:pPr>
        <w:spacing w:after="0" w:line="240" w:lineRule="auto"/>
        <w:jc w:val="both"/>
        <w:rPr>
          <w:rFonts w:ascii="Cambria" w:eastAsia="Cambria" w:hAnsi="Cambria" w:cs="Cambria"/>
          <w:b/>
          <w:color w:val="00B050"/>
          <w:sz w:val="28"/>
          <w:szCs w:val="28"/>
        </w:rPr>
      </w:pPr>
      <w:bookmarkStart w:id="1" w:name="_GoBack"/>
      <w:bookmarkEnd w:id="1"/>
    </w:p>
    <w:p w:rsidR="000813AE" w:rsidRDefault="006B4B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354" w:hanging="1354"/>
        <w:jc w:val="both"/>
        <w:rPr>
          <w:rFonts w:ascii="Cambria" w:eastAsia="Cambria" w:hAnsi="Cambria" w:cs="Cambria"/>
          <w:b/>
          <w:color w:val="00B050"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lastRenderedPageBreak/>
        <w:t>Bi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ể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u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di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ễ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n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và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tính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toán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s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ố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âm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dư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ớ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i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d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ạ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ng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bù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2:</w:t>
      </w:r>
    </w:p>
    <w:p w:rsidR="000813AE" w:rsidRDefault="006B4B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 w:line="240" w:lineRule="auto"/>
        <w:ind w:left="720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Yêu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c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ầ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u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bài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t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ậ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p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:</w:t>
      </w:r>
    </w:p>
    <w:p w:rsidR="000813AE" w:rsidRDefault="006B4BC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di</w:t>
      </w:r>
      <w:r>
        <w:rPr>
          <w:rFonts w:ascii="Cambria" w:eastAsia="Cambria" w:hAnsi="Cambria" w:cs="Cambria"/>
          <w:color w:val="000000"/>
          <w:sz w:val="24"/>
          <w:szCs w:val="24"/>
        </w:rPr>
        <w:t>ễ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các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âm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dư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dây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dư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bù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2:</w:t>
      </w:r>
    </w:p>
    <w:tbl>
      <w:tblPr>
        <w:tblStyle w:val="a7"/>
        <w:tblW w:w="918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7"/>
        <w:gridCol w:w="1673"/>
        <w:gridCol w:w="1628"/>
        <w:gridCol w:w="270"/>
        <w:gridCol w:w="1162"/>
        <w:gridCol w:w="1620"/>
        <w:gridCol w:w="1710"/>
      </w:tblGrid>
      <w:tr w:rsidR="000813AE">
        <w:tc>
          <w:tcPr>
            <w:tcW w:w="1117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ệ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br/>
              <w:t xml:space="preserve">Decimal </w:t>
            </w:r>
          </w:p>
        </w:tc>
        <w:tc>
          <w:tcPr>
            <w:tcW w:w="1673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Bi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di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ễ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br/>
              <w:t>Binary</w:t>
            </w:r>
          </w:p>
        </w:tc>
        <w:tc>
          <w:tcPr>
            <w:tcW w:w="1628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Bi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di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ễ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bù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70" w:type="dxa"/>
            <w:tcBorders>
              <w:bottom w:val="nil"/>
            </w:tcBorders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ệ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Bi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di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ễ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br/>
              <w:t>Binary</w:t>
            </w:r>
          </w:p>
        </w:tc>
        <w:tc>
          <w:tcPr>
            <w:tcW w:w="171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Bi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ể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u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di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ễ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bù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2</w:t>
            </w:r>
          </w:p>
        </w:tc>
      </w:tr>
      <w:tr w:rsidR="000813AE">
        <w:tc>
          <w:tcPr>
            <w:tcW w:w="1117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-9</w:t>
            </w:r>
          </w:p>
        </w:tc>
        <w:tc>
          <w:tcPr>
            <w:tcW w:w="1673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1000 1001</w:t>
            </w:r>
          </w:p>
        </w:tc>
        <w:tc>
          <w:tcPr>
            <w:tcW w:w="1628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1111 0111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-56</w:t>
            </w:r>
          </w:p>
        </w:tc>
        <w:tc>
          <w:tcPr>
            <w:tcW w:w="162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1011 1000</w:t>
            </w:r>
          </w:p>
        </w:tc>
        <w:tc>
          <w:tcPr>
            <w:tcW w:w="171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1100 1000</w:t>
            </w:r>
          </w:p>
        </w:tc>
      </w:tr>
      <w:tr w:rsidR="000813AE">
        <w:tc>
          <w:tcPr>
            <w:tcW w:w="1117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-20</w:t>
            </w:r>
          </w:p>
        </w:tc>
        <w:tc>
          <w:tcPr>
            <w:tcW w:w="1673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1001 0100</w:t>
            </w:r>
          </w:p>
        </w:tc>
        <w:tc>
          <w:tcPr>
            <w:tcW w:w="1628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1110 1100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-129</w:t>
            </w:r>
          </w:p>
        </w:tc>
        <w:tc>
          <w:tcPr>
            <w:tcW w:w="162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1000 0001</w:t>
            </w:r>
          </w:p>
        </w:tc>
        <w:tc>
          <w:tcPr>
            <w:tcW w:w="171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1111 1111</w:t>
            </w:r>
          </w:p>
        </w:tc>
      </w:tr>
      <w:tr w:rsidR="000813AE">
        <w:tc>
          <w:tcPr>
            <w:tcW w:w="1117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-16</w:t>
            </w:r>
          </w:p>
        </w:tc>
        <w:tc>
          <w:tcPr>
            <w:tcW w:w="1673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1001 0000</w:t>
            </w:r>
          </w:p>
        </w:tc>
        <w:tc>
          <w:tcPr>
            <w:tcW w:w="1628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1111 0000</w:t>
            </w:r>
          </w:p>
        </w:tc>
        <w:tc>
          <w:tcPr>
            <w:tcW w:w="270" w:type="dxa"/>
            <w:tcBorders>
              <w:top w:val="nil"/>
            </w:tcBorders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-200</w:t>
            </w:r>
          </w:p>
        </w:tc>
        <w:tc>
          <w:tcPr>
            <w:tcW w:w="162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1100 1000</w:t>
            </w:r>
          </w:p>
        </w:tc>
        <w:tc>
          <w:tcPr>
            <w:tcW w:w="171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1011 1000</w:t>
            </w:r>
          </w:p>
        </w:tc>
      </w:tr>
    </w:tbl>
    <w:p w:rsidR="000813AE" w:rsidRDefault="000813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:rsidR="000813AE" w:rsidRDefault="006B4BC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</w:t>
      </w:r>
      <w:r>
        <w:rPr>
          <w:rFonts w:ascii="Cambria" w:eastAsia="Cambria" w:hAnsi="Cambria" w:cs="Cambria"/>
          <w:color w:val="000000"/>
          <w:sz w:val="24"/>
          <w:szCs w:val="24"/>
        </w:rPr>
        <w:t>ụ</w:t>
      </w:r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các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phép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toán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có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âm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âm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di</w:t>
      </w:r>
      <w:r>
        <w:rPr>
          <w:rFonts w:ascii="Cambria" w:eastAsia="Cambria" w:hAnsi="Cambria" w:cs="Cambria"/>
          <w:color w:val="000000"/>
          <w:sz w:val="24"/>
          <w:szCs w:val="24"/>
        </w:rPr>
        <w:t>ễ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bù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2):</w:t>
      </w:r>
    </w:p>
    <w:tbl>
      <w:tblPr>
        <w:tblStyle w:val="a8"/>
        <w:tblW w:w="9179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"/>
        <w:gridCol w:w="1710"/>
        <w:gridCol w:w="264"/>
        <w:gridCol w:w="1009"/>
        <w:gridCol w:w="1794"/>
        <w:gridCol w:w="270"/>
        <w:gridCol w:w="1169"/>
        <w:gridCol w:w="1884"/>
      </w:tblGrid>
      <w:tr w:rsidR="000813AE">
        <w:tc>
          <w:tcPr>
            <w:tcW w:w="108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Phép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ộ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ng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right w:val="single" w:sz="4" w:space="0" w:color="000000"/>
            </w:tcBorders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Binary 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ho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ặ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bù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Phép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ộ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ng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right w:val="single" w:sz="4" w:space="0" w:color="000000"/>
            </w:tcBorders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Binary 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ho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ặ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bù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000000"/>
            </w:tcBorders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Phép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ộ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ng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ố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Binary 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ho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ặ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bù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2</w:t>
            </w:r>
          </w:p>
        </w:tc>
      </w:tr>
      <w:tr w:rsidR="000813AE">
        <w:tc>
          <w:tcPr>
            <w:tcW w:w="108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92"/>
              </w:tabs>
              <w:spacing w:before="60" w:after="6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ab/>
              <w:t>16</w:t>
            </w:r>
          </w:p>
        </w:tc>
        <w:tc>
          <w:tcPr>
            <w:tcW w:w="171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0001 0000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92"/>
              </w:tabs>
              <w:spacing w:before="60" w:after="6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ab/>
              <w:t>-5</w:t>
            </w:r>
          </w:p>
        </w:tc>
        <w:tc>
          <w:tcPr>
            <w:tcW w:w="1794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1111 1011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92"/>
              </w:tabs>
              <w:spacing w:before="60" w:after="6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ab/>
              <w:t>18</w:t>
            </w:r>
          </w:p>
        </w:tc>
        <w:tc>
          <w:tcPr>
            <w:tcW w:w="1884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0001 0010</w:t>
            </w:r>
          </w:p>
        </w:tc>
      </w:tr>
      <w:tr w:rsidR="000813AE">
        <w:tc>
          <w:tcPr>
            <w:tcW w:w="108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92"/>
              </w:tabs>
              <w:spacing w:before="60" w:after="6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ab/>
              <w:t>-20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1110 1100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92"/>
              </w:tabs>
              <w:spacing w:before="60" w:after="6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ab/>
              <w:t>7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0000 0111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92"/>
              </w:tabs>
              <w:spacing w:before="60" w:after="6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ab/>
              <w:t>-30</w:t>
            </w:r>
          </w:p>
        </w:tc>
        <w:tc>
          <w:tcPr>
            <w:tcW w:w="1884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1110 0010</w:t>
            </w:r>
          </w:p>
        </w:tc>
      </w:tr>
      <w:tr w:rsidR="000813AE">
        <w:tc>
          <w:tcPr>
            <w:tcW w:w="108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92"/>
              </w:tabs>
              <w:spacing w:before="60" w:after="6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KQ: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ab/>
              <w:t xml:space="preserve"> </w:t>
            </w:r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-4</w:t>
            </w:r>
          </w:p>
        </w:tc>
        <w:tc>
          <w:tcPr>
            <w:tcW w:w="1710" w:type="dxa"/>
            <w:tcBorders>
              <w:right w:val="single" w:sz="4" w:space="0" w:color="000000"/>
            </w:tcBorders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1111 1100</w:t>
            </w: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92"/>
              </w:tabs>
              <w:spacing w:before="60" w:after="6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KQ: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94" w:type="dxa"/>
            <w:tcBorders>
              <w:right w:val="single" w:sz="4" w:space="0" w:color="000000"/>
            </w:tcBorders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0000 0010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000000"/>
            </w:tcBorders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92"/>
              </w:tabs>
              <w:spacing w:before="60" w:after="6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KQ: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884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1000 1100</w:t>
            </w:r>
          </w:p>
        </w:tc>
      </w:tr>
    </w:tbl>
    <w:p w:rsidR="000813AE" w:rsidRDefault="000813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:rsidR="000813AE" w:rsidRDefault="006B4B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 w:line="240" w:lineRule="auto"/>
        <w:ind w:left="720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Hư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ớ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ng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d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ẫ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n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:</w:t>
      </w:r>
    </w:p>
    <w:p w:rsidR="000813AE" w:rsidRDefault="006B4B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490"/>
        </w:tabs>
        <w:spacing w:before="60" w:after="60" w:line="240" w:lineRule="auto"/>
        <w:ind w:left="1080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di</w:t>
      </w:r>
      <w:r>
        <w:rPr>
          <w:rFonts w:ascii="Cambria" w:eastAsia="Cambria" w:hAnsi="Cambria" w:cs="Cambria"/>
          <w:color w:val="000000"/>
          <w:sz w:val="24"/>
          <w:szCs w:val="24"/>
        </w:rPr>
        <w:t>ễ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các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dư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bit:</w:t>
      </w:r>
    </w:p>
    <w:p w:rsidR="000813AE" w:rsidRDefault="006B4BC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right" w:pos="5490"/>
        </w:tabs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di</w:t>
      </w:r>
      <w:r>
        <w:rPr>
          <w:rFonts w:ascii="Cambria" w:eastAsia="Cambria" w:hAnsi="Cambria" w:cs="Cambria"/>
          <w:color w:val="000000"/>
          <w:sz w:val="24"/>
          <w:szCs w:val="24"/>
        </w:rPr>
        <w:t>ễ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nh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ị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phân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70C0"/>
          <w:sz w:val="24"/>
          <w:szCs w:val="24"/>
        </w:rPr>
        <w:t>+16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FF0000"/>
          <w:sz w:val="24"/>
          <w:szCs w:val="24"/>
        </w:rPr>
        <w:t>0001 0000</w:t>
      </w:r>
    </w:p>
    <w:p w:rsidR="000813AE" w:rsidRDefault="006B4BC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right" w:pos="5490"/>
        </w:tabs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di</w:t>
      </w:r>
      <w:r>
        <w:rPr>
          <w:rFonts w:ascii="Cambria" w:eastAsia="Cambria" w:hAnsi="Cambria" w:cs="Cambria"/>
          <w:color w:val="000000"/>
          <w:sz w:val="24"/>
          <w:szCs w:val="24"/>
        </w:rPr>
        <w:t>ễ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nh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ị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phân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70C0"/>
          <w:sz w:val="24"/>
          <w:szCs w:val="24"/>
        </w:rPr>
        <w:t>-20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FF0000"/>
          <w:sz w:val="24"/>
          <w:szCs w:val="24"/>
        </w:rPr>
        <w:t>1001 0100</w:t>
      </w:r>
    </w:p>
    <w:p w:rsidR="000813AE" w:rsidRDefault="006B4BC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0"/>
          <w:tab w:val="right" w:pos="5490"/>
        </w:tabs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di</w:t>
      </w:r>
      <w:r>
        <w:rPr>
          <w:rFonts w:ascii="Cambria" w:eastAsia="Cambria" w:hAnsi="Cambria" w:cs="Cambria"/>
          <w:color w:val="000000"/>
          <w:sz w:val="24"/>
          <w:szCs w:val="24"/>
        </w:rPr>
        <w:t>ễ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bù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2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70C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70C0"/>
          <w:sz w:val="24"/>
          <w:szCs w:val="24"/>
        </w:rPr>
        <w:t>-20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FF0000"/>
          <w:sz w:val="24"/>
          <w:szCs w:val="24"/>
        </w:rPr>
        <w:t>1110 1100</w:t>
      </w:r>
    </w:p>
    <w:p w:rsidR="000813AE" w:rsidRDefault="006B4B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490"/>
        </w:tabs>
        <w:spacing w:before="60" w:after="60" w:line="240" w:lineRule="auto"/>
        <w:ind w:left="108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Khi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đưa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cho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CPU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tính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toán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âm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70C0"/>
          <w:sz w:val="24"/>
          <w:szCs w:val="24"/>
        </w:rPr>
        <w:t>-20</w:t>
      </w:r>
      <w:r>
        <w:rPr>
          <w:rFonts w:ascii="Cambria" w:eastAsia="Cambria" w:hAnsi="Cambria" w:cs="Cambria"/>
          <w:color w:val="0070C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đưa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vào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dư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d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bù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2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dương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70C0"/>
          <w:sz w:val="24"/>
          <w:szCs w:val="24"/>
        </w:rPr>
        <w:t>+16</w:t>
      </w:r>
      <w:r>
        <w:rPr>
          <w:rFonts w:ascii="Cambria" w:eastAsia="Cambria" w:hAnsi="Cambria" w:cs="Cambria"/>
          <w:color w:val="0070C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gi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nguyên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m</w:t>
      </w:r>
      <w:r>
        <w:rPr>
          <w:rFonts w:ascii="Cambria" w:eastAsia="Cambria" w:hAnsi="Cambria" w:cs="Cambria"/>
          <w:color w:val="000000"/>
          <w:sz w:val="24"/>
          <w:szCs w:val="24"/>
        </w:rPr>
        <w:t>ẫ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0813AE" w:rsidRDefault="006B4BC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490"/>
        </w:tabs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di</w:t>
      </w:r>
      <w:r>
        <w:rPr>
          <w:rFonts w:ascii="Cambria" w:eastAsia="Cambria" w:hAnsi="Cambria" w:cs="Cambria"/>
          <w:color w:val="000000"/>
          <w:sz w:val="24"/>
          <w:szCs w:val="24"/>
        </w:rPr>
        <w:t>ễ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>nh</w:t>
      </w:r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>ị</w:t>
      </w:r>
      <w:proofErr w:type="spellEnd"/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>phân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70C0"/>
          <w:sz w:val="24"/>
          <w:szCs w:val="24"/>
        </w:rPr>
        <w:t>16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FF0000"/>
          <w:sz w:val="24"/>
          <w:szCs w:val="24"/>
        </w:rPr>
        <w:t>0001 0000</w:t>
      </w:r>
    </w:p>
    <w:p w:rsidR="000813AE" w:rsidRDefault="006B4BC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490"/>
        </w:tabs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di</w:t>
      </w:r>
      <w:r>
        <w:rPr>
          <w:rFonts w:ascii="Cambria" w:eastAsia="Cambria" w:hAnsi="Cambria" w:cs="Cambria"/>
          <w:color w:val="000000"/>
          <w:sz w:val="24"/>
          <w:szCs w:val="24"/>
        </w:rPr>
        <w:t>ễ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>bù</w:t>
      </w:r>
      <w:proofErr w:type="spellEnd"/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 xml:space="preserve"> 2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70C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70C0"/>
          <w:sz w:val="24"/>
          <w:szCs w:val="24"/>
        </w:rPr>
        <w:t>-20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FF0000"/>
          <w:sz w:val="24"/>
          <w:szCs w:val="24"/>
        </w:rPr>
        <w:t>1110 1100</w:t>
      </w:r>
    </w:p>
    <w:p w:rsidR="000813AE" w:rsidRDefault="006B4BC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490"/>
        </w:tabs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K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qu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tính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70C0"/>
          <w:sz w:val="24"/>
          <w:szCs w:val="24"/>
        </w:rPr>
        <w:t>16 - 20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FF0000"/>
          <w:sz w:val="24"/>
          <w:szCs w:val="24"/>
        </w:rPr>
        <w:t>1</w:t>
      </w:r>
      <w:r>
        <w:rPr>
          <w:rFonts w:ascii="Cambria" w:eastAsia="Cambria" w:hAnsi="Cambria" w:cs="Cambria"/>
          <w:b/>
          <w:color w:val="00B050"/>
          <w:sz w:val="24"/>
          <w:szCs w:val="24"/>
        </w:rPr>
        <w:t>111 1100</w:t>
      </w:r>
    </w:p>
    <w:p w:rsidR="000813AE" w:rsidRDefault="006B4B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490"/>
        </w:tabs>
        <w:spacing w:before="60" w:after="60" w:line="240" w:lineRule="auto"/>
        <w:ind w:left="1080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X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lý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k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qu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sau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tính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toán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:</w:t>
      </w:r>
    </w:p>
    <w:p w:rsidR="000813AE" w:rsidRDefault="006B4BC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490"/>
        </w:tabs>
        <w:spacing w:before="60" w:after="0" w:line="264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k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qu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tính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toán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tr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v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>âm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(bit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là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FF0000"/>
          <w:sz w:val="24"/>
          <w:szCs w:val="24"/>
        </w:rPr>
        <w:t>1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):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ph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tính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bù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2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cho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k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qu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này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có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giá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tr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âm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bi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di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ễ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d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>Binary</w:t>
      </w:r>
      <w:r>
        <w:rPr>
          <w:rFonts w:ascii="Cambria" w:eastAsia="Cambria" w:hAnsi="Cambria" w:cs="Cambria"/>
          <w:color w:val="000000"/>
          <w:sz w:val="24"/>
          <w:szCs w:val="24"/>
        </w:rPr>
        <w:t>:</w:t>
      </w:r>
    </w:p>
    <w:p w:rsidR="000813AE" w:rsidRDefault="006B4BC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490"/>
        </w:tabs>
        <w:spacing w:before="60" w:after="0" w:line="264" w:lineRule="auto"/>
        <w:ind w:left="1800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Minh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</w:t>
      </w:r>
      <w:r>
        <w:rPr>
          <w:rFonts w:ascii="Cambria" w:eastAsia="Cambria" w:hAnsi="Cambria" w:cs="Cambria"/>
          <w:color w:val="000000"/>
          <w:sz w:val="24"/>
          <w:szCs w:val="24"/>
        </w:rPr>
        <w:t>ọ</w:t>
      </w:r>
      <w:r>
        <w:rPr>
          <w:rFonts w:ascii="Cambria" w:eastAsia="Cambria" w:hAnsi="Cambria" w:cs="Cambria"/>
          <w:color w:val="000000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bù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2:  </w:t>
      </w:r>
      <w:r>
        <w:rPr>
          <w:rFonts w:ascii="Cambria" w:eastAsia="Cambria" w:hAnsi="Cambria" w:cs="Cambria"/>
          <w:b/>
          <w:color w:val="FF0000"/>
          <w:sz w:val="24"/>
          <w:szCs w:val="24"/>
        </w:rPr>
        <w:t>1</w:t>
      </w:r>
      <w:r>
        <w:rPr>
          <w:rFonts w:ascii="Cambria" w:eastAsia="Cambria" w:hAnsi="Cambria" w:cs="Cambria"/>
          <w:b/>
          <w:color w:val="00B050"/>
          <w:sz w:val="24"/>
          <w:szCs w:val="24"/>
        </w:rPr>
        <w:t>111 1100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 xml:space="preserve"> =&gt;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vi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Binary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  <w:r>
        <w:rPr>
          <w:rFonts w:ascii="Cambria" w:eastAsia="Cambria" w:hAnsi="Cambria" w:cs="Cambria"/>
          <w:b/>
          <w:color w:val="00B050"/>
          <w:sz w:val="24"/>
          <w:szCs w:val="24"/>
        </w:rPr>
        <w:t>1000 0100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=&gt;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giá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tr</w:t>
      </w:r>
      <w:r>
        <w:rPr>
          <w:rFonts w:ascii="Cambria" w:eastAsia="Cambria" w:hAnsi="Cambria" w:cs="Cambria"/>
          <w:color w:val="000000"/>
          <w:sz w:val="24"/>
          <w:szCs w:val="24"/>
        </w:rPr>
        <w:t>ị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là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FF0000"/>
          <w:sz w:val="24"/>
          <w:szCs w:val="24"/>
        </w:rPr>
        <w:t>-4</w:t>
      </w:r>
      <w:r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:rsidR="000813AE" w:rsidRDefault="006B4BC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490"/>
        </w:tabs>
        <w:spacing w:before="60" w:after="0" w:line="264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k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qu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tính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toán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tr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v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>dương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(bit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ầ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là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FF0000"/>
          <w:sz w:val="24"/>
          <w:szCs w:val="24"/>
        </w:rPr>
        <w:t>0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thì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k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000000"/>
          <w:sz w:val="24"/>
          <w:szCs w:val="24"/>
        </w:rPr>
        <w:t>qu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đó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cũng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là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bi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di</w:t>
      </w:r>
      <w:r>
        <w:rPr>
          <w:rFonts w:ascii="Cambria" w:eastAsia="Cambria" w:hAnsi="Cambria" w:cs="Cambria"/>
          <w:color w:val="000000"/>
          <w:sz w:val="24"/>
          <w:szCs w:val="24"/>
        </w:rPr>
        <w:t>ễ</w:t>
      </w:r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color w:val="000000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Binary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0813AE" w:rsidRDefault="006B4BC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490"/>
        </w:tabs>
        <w:spacing w:before="60" w:after="0" w:line="264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V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x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lý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8 bit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n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k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qu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tính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nhi</w:t>
      </w:r>
      <w:r>
        <w:rPr>
          <w:rFonts w:ascii="Cambria" w:eastAsia="Cambria" w:hAnsi="Cambria" w:cs="Cambria"/>
          <w:color w:val="000000"/>
          <w:sz w:val="24"/>
          <w:szCs w:val="24"/>
        </w:rPr>
        <w:t>ề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hơn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8 bit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thì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lo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ạ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b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ỏ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bit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cao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nh</w:t>
      </w:r>
      <w:r>
        <w:rPr>
          <w:rFonts w:ascii="Cambria" w:eastAsia="Cambria" w:hAnsi="Cambria" w:cs="Cambria"/>
          <w:color w:val="000000"/>
          <w:sz w:val="24"/>
          <w:szCs w:val="24"/>
        </w:rPr>
        <w:t>ấ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(bit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</w:t>
      </w:r>
      <w:r>
        <w:rPr>
          <w:rFonts w:ascii="Cambria" w:eastAsia="Cambria" w:hAnsi="Cambria" w:cs="Cambria"/>
          <w:color w:val="000000"/>
          <w:sz w:val="24"/>
          <w:szCs w:val="24"/>
        </w:rPr>
        <w:t>ứ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9).</w:t>
      </w:r>
    </w:p>
    <w:p w:rsidR="000813AE" w:rsidRDefault="000813AE">
      <w:pPr>
        <w:spacing w:after="0" w:line="240" w:lineRule="auto"/>
        <w:rPr>
          <w:rFonts w:ascii="Cambria" w:eastAsia="Cambria" w:hAnsi="Cambria" w:cs="Cambria"/>
          <w:b/>
          <w:color w:val="00B050"/>
          <w:sz w:val="28"/>
          <w:szCs w:val="28"/>
        </w:rPr>
      </w:pPr>
    </w:p>
    <w:p w:rsidR="000813AE" w:rsidRDefault="006B4B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354" w:hanging="1354"/>
        <w:jc w:val="both"/>
        <w:rPr>
          <w:rFonts w:ascii="Cambria" w:eastAsia="Cambria" w:hAnsi="Cambria" w:cs="Cambria"/>
          <w:b/>
          <w:color w:val="00B050"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Các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phép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tính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logic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trên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s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ố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nh</w:t>
      </w:r>
      <w:r>
        <w:rPr>
          <w:rFonts w:ascii="Cambria" w:eastAsia="Cambria" w:hAnsi="Cambria" w:cs="Cambria"/>
          <w:b/>
          <w:color w:val="00B050"/>
          <w:sz w:val="28"/>
          <w:szCs w:val="28"/>
        </w:rPr>
        <w:t>ị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B050"/>
          <w:sz w:val="28"/>
          <w:szCs w:val="28"/>
        </w:rPr>
        <w:t>phân</w:t>
      </w:r>
      <w:proofErr w:type="spellEnd"/>
      <w:r>
        <w:rPr>
          <w:rFonts w:ascii="Cambria" w:eastAsia="Cambria" w:hAnsi="Cambria" w:cs="Cambria"/>
          <w:b/>
          <w:color w:val="00B050"/>
          <w:sz w:val="28"/>
          <w:szCs w:val="28"/>
        </w:rPr>
        <w:t xml:space="preserve"> (bit).</w:t>
      </w:r>
    </w:p>
    <w:p w:rsidR="000813AE" w:rsidRDefault="006B4B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 w:line="240" w:lineRule="auto"/>
        <w:ind w:left="720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Yêu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c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ầ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u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bài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t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ậ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p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:</w:t>
      </w:r>
    </w:p>
    <w:p w:rsidR="000813AE" w:rsidRDefault="006B4BC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Tính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k</w:t>
      </w:r>
      <w:r>
        <w:rPr>
          <w:rFonts w:ascii="Cambria" w:eastAsia="Cambria" w:hAnsi="Cambria" w:cs="Cambria"/>
          <w:color w:val="000000"/>
          <w:sz w:val="24"/>
          <w:szCs w:val="24"/>
        </w:rPr>
        <w:t>ế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qu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r>
        <w:rPr>
          <w:rFonts w:ascii="Cambria" w:eastAsia="Cambria" w:hAnsi="Cambria" w:cs="Cambria"/>
          <w:color w:val="000000"/>
          <w:sz w:val="24"/>
          <w:szCs w:val="24"/>
        </w:rPr>
        <w:t>ủ</w:t>
      </w:r>
      <w:r>
        <w:rPr>
          <w:rFonts w:ascii="Cambria" w:eastAsia="Cambria" w:hAnsi="Cambria" w:cs="Cambria"/>
          <w:color w:val="000000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các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phép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tính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Logic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sau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:</w:t>
      </w:r>
    </w:p>
    <w:tbl>
      <w:tblPr>
        <w:tblStyle w:val="a9"/>
        <w:tblW w:w="9278" w:type="dxa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"/>
        <w:gridCol w:w="1541"/>
        <w:gridCol w:w="270"/>
        <w:gridCol w:w="720"/>
        <w:gridCol w:w="1440"/>
        <w:gridCol w:w="268"/>
        <w:gridCol w:w="542"/>
        <w:gridCol w:w="1440"/>
        <w:gridCol w:w="268"/>
        <w:gridCol w:w="542"/>
        <w:gridCol w:w="1525"/>
      </w:tblGrid>
      <w:tr w:rsidR="000813AE">
        <w:tc>
          <w:tcPr>
            <w:tcW w:w="722" w:type="dxa"/>
            <w:vMerge w:val="restart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lastRenderedPageBreak/>
              <w:t>AND</w:t>
            </w:r>
          </w:p>
        </w:tc>
        <w:tc>
          <w:tcPr>
            <w:tcW w:w="1541" w:type="dxa"/>
            <w:tcBorders>
              <w:right w:val="single" w:sz="4" w:space="0" w:color="000000"/>
            </w:tcBorders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1010 1010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000000"/>
            </w:tcBorders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000000"/>
            </w:tcBorders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1010 1010</w:t>
            </w:r>
          </w:p>
        </w:tc>
        <w:tc>
          <w:tcPr>
            <w:tcW w:w="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000000"/>
            </w:tcBorders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000000"/>
            </w:tcBorders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1010 1010</w:t>
            </w:r>
          </w:p>
        </w:tc>
        <w:tc>
          <w:tcPr>
            <w:tcW w:w="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000000"/>
            </w:tcBorders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OR</w:t>
            </w:r>
          </w:p>
        </w:tc>
        <w:tc>
          <w:tcPr>
            <w:tcW w:w="1525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1010 1010</w:t>
            </w:r>
          </w:p>
        </w:tc>
      </w:tr>
      <w:tr w:rsidR="000813AE">
        <w:tc>
          <w:tcPr>
            <w:tcW w:w="722" w:type="dxa"/>
            <w:vMerge/>
            <w:vAlign w:val="center"/>
          </w:tcPr>
          <w:p w:rsidR="000813AE" w:rsidRDefault="0008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right w:val="single" w:sz="4" w:space="0" w:color="000000"/>
            </w:tcBorders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1111 1111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</w:tcBorders>
            <w:vAlign w:val="center"/>
          </w:tcPr>
          <w:p w:rsidR="000813AE" w:rsidRDefault="0008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000000"/>
            </w:tcBorders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left w:val="single" w:sz="4" w:space="0" w:color="000000"/>
            </w:tcBorders>
            <w:vAlign w:val="center"/>
          </w:tcPr>
          <w:p w:rsidR="000813AE" w:rsidRDefault="0008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000000"/>
            </w:tcBorders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1111 1111</w:t>
            </w:r>
          </w:p>
        </w:tc>
        <w:tc>
          <w:tcPr>
            <w:tcW w:w="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left w:val="single" w:sz="4" w:space="0" w:color="000000"/>
            </w:tcBorders>
            <w:vAlign w:val="center"/>
          </w:tcPr>
          <w:p w:rsidR="000813AE" w:rsidRDefault="0008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0000 0000</w:t>
            </w:r>
          </w:p>
        </w:tc>
      </w:tr>
      <w:tr w:rsidR="000813AE">
        <w:tc>
          <w:tcPr>
            <w:tcW w:w="722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000000"/>
            </w:tcBorders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1010 1010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vAlign w:val="center"/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000000"/>
            </w:tcBorders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</w:tcBorders>
            <w:vAlign w:val="center"/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000000"/>
            </w:tcBorders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1111 1111</w:t>
            </w:r>
          </w:p>
        </w:tc>
        <w:tc>
          <w:tcPr>
            <w:tcW w:w="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</w:tcBorders>
            <w:vAlign w:val="center"/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101010</w:t>
            </w:r>
          </w:p>
        </w:tc>
      </w:tr>
    </w:tbl>
    <w:p w:rsidR="000813AE" w:rsidRDefault="006B4BC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Dùng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phép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XOR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</w:t>
      </w:r>
      <w:r>
        <w:rPr>
          <w:rFonts w:ascii="Cambria" w:eastAsia="Cambria" w:hAnsi="Cambria" w:cs="Cambria"/>
          <w:color w:val="000000"/>
          <w:sz w:val="24"/>
          <w:szCs w:val="24"/>
        </w:rPr>
        <w:t>ể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mã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hóa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</w:p>
    <w:p w:rsidR="000813AE" w:rsidRDefault="006B4B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08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Gi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>ử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: ta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có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16 bit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g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proofErr w:type="spellEnd"/>
      <w:r>
        <w:rPr>
          <w:rFonts w:ascii="Cambria" w:eastAsia="Cambria" w:hAnsi="Cambria" w:cs="Cambria"/>
          <w:b/>
          <w:color w:val="0070C0"/>
          <w:sz w:val="24"/>
          <w:szCs w:val="24"/>
        </w:rPr>
        <w:t xml:space="preserve"> X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= </w:t>
      </w:r>
      <w:r>
        <w:rPr>
          <w:rFonts w:ascii="Cambria" w:eastAsia="Cambria" w:hAnsi="Cambria" w:cs="Cambria"/>
          <w:b/>
          <w:color w:val="FF0000"/>
          <w:sz w:val="24"/>
          <w:szCs w:val="24"/>
        </w:rPr>
        <w:t>1110 0101 0011 1011</w:t>
      </w:r>
    </w:p>
    <w:p w:rsidR="000813AE" w:rsidRDefault="006B4B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Ta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mã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hóa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trên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</w:t>
      </w:r>
      <w:r>
        <w:rPr>
          <w:rFonts w:ascii="Cambria" w:eastAsia="Cambria" w:hAnsi="Cambria" w:cs="Cambria"/>
          <w:color w:val="000000"/>
          <w:sz w:val="24"/>
          <w:szCs w:val="24"/>
        </w:rPr>
        <w:t>ằ</w:t>
      </w:r>
      <w:r>
        <w:rPr>
          <w:rFonts w:ascii="Cambria" w:eastAsia="Cambria" w:hAnsi="Cambria" w:cs="Cambria"/>
          <w:color w:val="000000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khóa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4 bit</w:t>
      </w:r>
      <w:proofErr w:type="gramEnd"/>
      <w:r>
        <w:rPr>
          <w:rFonts w:ascii="Cambria" w:eastAsia="Cambria" w:hAnsi="Cambria" w:cs="Cambria"/>
          <w:b/>
          <w:color w:val="0070C0"/>
          <w:sz w:val="24"/>
          <w:szCs w:val="24"/>
        </w:rPr>
        <w:t xml:space="preserve"> K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= </w:t>
      </w:r>
      <w:r>
        <w:rPr>
          <w:rFonts w:ascii="Cambria" w:eastAsia="Cambria" w:hAnsi="Cambria" w:cs="Cambria"/>
          <w:b/>
          <w:color w:val="FF0000"/>
          <w:sz w:val="24"/>
          <w:szCs w:val="24"/>
        </w:rPr>
        <w:t>1010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dùng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thu</w:t>
      </w:r>
      <w:r>
        <w:rPr>
          <w:rFonts w:ascii="Cambria" w:eastAsia="Cambria" w:hAnsi="Cambria" w:cs="Cambria"/>
          <w:color w:val="000000"/>
          <w:sz w:val="24"/>
          <w:szCs w:val="24"/>
        </w:rPr>
        <w:t>ậ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gi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XOR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0813AE" w:rsidRDefault="006B4B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08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Ta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đư</w:t>
      </w:r>
      <w:r>
        <w:rPr>
          <w:rFonts w:ascii="Cambria" w:eastAsia="Cambria" w:hAnsi="Cambria" w:cs="Cambria"/>
          <w:color w:val="000000"/>
          <w:sz w:val="24"/>
          <w:szCs w:val="24"/>
        </w:rPr>
        <w:t>ợ</w:t>
      </w:r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mã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hóa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70C0"/>
          <w:sz w:val="24"/>
          <w:szCs w:val="24"/>
        </w:rPr>
        <w:t>Y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= </w:t>
      </w:r>
      <w:r>
        <w:rPr>
          <w:rFonts w:ascii="Cambria" w:eastAsia="Cambria" w:hAnsi="Cambria" w:cs="Cambria"/>
          <w:b/>
          <w:color w:val="0070C0"/>
          <w:sz w:val="24"/>
          <w:szCs w:val="24"/>
        </w:rPr>
        <w:t>X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^ </w:t>
      </w:r>
      <w:r>
        <w:rPr>
          <w:rFonts w:ascii="Cambria" w:eastAsia="Cambria" w:hAnsi="Cambria" w:cs="Cambria"/>
          <w:b/>
          <w:color w:val="0070C0"/>
          <w:sz w:val="24"/>
          <w:szCs w:val="24"/>
        </w:rPr>
        <w:t>K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tbl>
      <w:tblPr>
        <w:tblStyle w:val="aa"/>
        <w:tblW w:w="4164" w:type="dxa"/>
        <w:tblInd w:w="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4"/>
        <w:gridCol w:w="2880"/>
      </w:tblGrid>
      <w:tr w:rsidR="000813AE">
        <w:tc>
          <w:tcPr>
            <w:tcW w:w="1284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X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1110 0101 0011 1011</w:t>
            </w:r>
          </w:p>
        </w:tc>
      </w:tr>
      <w:tr w:rsidR="000813AE">
        <w:tc>
          <w:tcPr>
            <w:tcW w:w="1284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K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1010 1010 1010 1010</w:t>
            </w:r>
          </w:p>
        </w:tc>
      </w:tr>
      <w:tr w:rsidR="000813AE">
        <w:tc>
          <w:tcPr>
            <w:tcW w:w="1284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X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^ </w:t>
            </w: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K</w:t>
            </w:r>
          </w:p>
        </w:tc>
        <w:tc>
          <w:tcPr>
            <w:tcW w:w="2880" w:type="dxa"/>
            <w:tcBorders>
              <w:right w:val="single" w:sz="4" w:space="0" w:color="000000"/>
            </w:tcBorders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0100 1111 1001 0001</w:t>
            </w:r>
          </w:p>
        </w:tc>
      </w:tr>
    </w:tbl>
    <w:p w:rsidR="000813AE" w:rsidRDefault="006B4BCC">
      <w:pPr>
        <w:spacing w:before="120" w:after="120" w:line="240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i/>
          <w:sz w:val="24"/>
          <w:szCs w:val="24"/>
          <w:u w:val="single"/>
        </w:rPr>
        <w:t>Yêu</w:t>
      </w:r>
      <w:proofErr w:type="spellEnd"/>
      <w:r>
        <w:rPr>
          <w:rFonts w:ascii="Cambria" w:eastAsia="Cambria" w:hAnsi="Cambria" w:cs="Cambria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  <w:u w:val="single"/>
        </w:rPr>
        <w:t>c</w:t>
      </w:r>
      <w:r>
        <w:rPr>
          <w:rFonts w:ascii="Cambria" w:eastAsia="Cambria" w:hAnsi="Cambria" w:cs="Cambria"/>
          <w:i/>
          <w:sz w:val="24"/>
          <w:szCs w:val="24"/>
          <w:u w:val="single"/>
        </w:rPr>
        <w:t>ầ</w:t>
      </w:r>
      <w:r>
        <w:rPr>
          <w:rFonts w:ascii="Cambria" w:eastAsia="Cambria" w:hAnsi="Cambria" w:cs="Cambria"/>
          <w:i/>
          <w:sz w:val="24"/>
          <w:szCs w:val="24"/>
          <w:u w:val="single"/>
        </w:rPr>
        <w:t>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: </w:t>
      </w:r>
      <w:proofErr w:type="spellStart"/>
      <w:r>
        <w:rPr>
          <w:rFonts w:ascii="Cambria" w:eastAsia="Cambria" w:hAnsi="Cambria" w:cs="Cambria"/>
          <w:sz w:val="24"/>
          <w:szCs w:val="24"/>
        </w:rPr>
        <w:t>hãy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dùng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thu</w:t>
      </w:r>
      <w:r>
        <w:rPr>
          <w:rFonts w:ascii="Cambria" w:eastAsia="Cambria" w:hAnsi="Cambria" w:cs="Cambria"/>
          <w:sz w:val="24"/>
          <w:szCs w:val="24"/>
        </w:rPr>
        <w:t>ậ</w:t>
      </w:r>
      <w:r>
        <w:rPr>
          <w:rFonts w:ascii="Cambria" w:eastAsia="Cambria" w:hAnsi="Cambria" w:cs="Cambria"/>
          <w:sz w:val="24"/>
          <w:szCs w:val="24"/>
        </w:rPr>
        <w:t>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gi</w:t>
      </w:r>
      <w:r>
        <w:rPr>
          <w:rFonts w:ascii="Cambria" w:eastAsia="Cambria" w:hAnsi="Cambria" w:cs="Cambria"/>
          <w:sz w:val="24"/>
          <w:szCs w:val="24"/>
        </w:rPr>
        <w:t>ả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>XOR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đ</w:t>
      </w:r>
      <w:r>
        <w:rPr>
          <w:rFonts w:ascii="Cambria" w:eastAsia="Cambria" w:hAnsi="Cambria" w:cs="Cambria"/>
          <w:sz w:val="24"/>
          <w:szCs w:val="24"/>
        </w:rPr>
        <w:t>ể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gi</w:t>
      </w:r>
      <w:r>
        <w:rPr>
          <w:rFonts w:ascii="Cambria" w:eastAsia="Cambria" w:hAnsi="Cambria" w:cs="Cambria"/>
          <w:b/>
          <w:sz w:val="24"/>
          <w:szCs w:val="24"/>
        </w:rPr>
        <w:t>ả</w:t>
      </w:r>
      <w:r>
        <w:rPr>
          <w:rFonts w:ascii="Cambria" w:eastAsia="Cambria" w:hAnsi="Cambria" w:cs="Cambria"/>
          <w:b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mã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ữ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z w:val="24"/>
          <w:szCs w:val="24"/>
        </w:rPr>
        <w:t>ệ</w:t>
      </w:r>
      <w:r>
        <w:rPr>
          <w:rFonts w:ascii="Cambria" w:eastAsia="Cambria" w:hAnsi="Cambria" w:cs="Cambria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mã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hóa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70C0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trong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2 </w:t>
      </w:r>
      <w:proofErr w:type="spellStart"/>
      <w:r>
        <w:rPr>
          <w:rFonts w:ascii="Cambria" w:eastAsia="Cambria" w:hAnsi="Cambria" w:cs="Cambria"/>
          <w:sz w:val="24"/>
          <w:szCs w:val="24"/>
        </w:rPr>
        <w:t>trư</w:t>
      </w:r>
      <w:r>
        <w:rPr>
          <w:rFonts w:ascii="Cambria" w:eastAsia="Cambria" w:hAnsi="Cambria" w:cs="Cambria"/>
          <w:sz w:val="24"/>
          <w:szCs w:val="24"/>
        </w:rPr>
        <w:t>ờ</w:t>
      </w:r>
      <w:r>
        <w:rPr>
          <w:rFonts w:ascii="Cambria" w:eastAsia="Cambria" w:hAnsi="Cambria" w:cs="Cambria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ợ</w:t>
      </w:r>
      <w:r>
        <w:rPr>
          <w:rFonts w:ascii="Cambria" w:eastAsia="Cambria" w:hAnsi="Cambria" w:cs="Cambria"/>
          <w:sz w:val="24"/>
          <w:szCs w:val="24"/>
        </w:rPr>
        <w:t>p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p w:rsidR="000813AE" w:rsidRDefault="006B4B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08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Gi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mã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dùng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khóa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70C0"/>
          <w:sz w:val="24"/>
          <w:szCs w:val="24"/>
        </w:rPr>
        <w:t>K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đúng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v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khóa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dùng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mã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hóa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70C0"/>
          <w:sz w:val="24"/>
          <w:szCs w:val="24"/>
        </w:rPr>
        <w:t>X</w:t>
      </w:r>
      <w:r>
        <w:rPr>
          <w:rFonts w:ascii="Cambria" w:eastAsia="Cambria" w:hAnsi="Cambria" w:cs="Cambria"/>
          <w:color w:val="000000"/>
          <w:sz w:val="24"/>
          <w:szCs w:val="24"/>
        </w:rPr>
        <w:t>).</w:t>
      </w:r>
    </w:p>
    <w:p w:rsidR="000813AE" w:rsidRDefault="006B4B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08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Gi</w:t>
      </w:r>
      <w:r>
        <w:rPr>
          <w:rFonts w:ascii="Cambria" w:eastAsia="Cambria" w:hAnsi="Cambria" w:cs="Cambria"/>
          <w:color w:val="000000"/>
          <w:sz w:val="24"/>
          <w:szCs w:val="24"/>
        </w:rPr>
        <w:t>ả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mã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dùng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khóa</w:t>
      </w:r>
      <w:proofErr w:type="spellEnd"/>
      <w:r>
        <w:rPr>
          <w:rFonts w:ascii="Cambria" w:eastAsia="Cambria" w:hAnsi="Cambria" w:cs="Cambria"/>
          <w:b/>
          <w:color w:val="0070C0"/>
          <w:sz w:val="24"/>
          <w:szCs w:val="24"/>
        </w:rPr>
        <w:t xml:space="preserve"> K</w:t>
      </w:r>
      <w:r>
        <w:rPr>
          <w:rFonts w:ascii="Cambria" w:eastAsia="Cambria" w:hAnsi="Cambria" w:cs="Cambria"/>
          <w:color w:val="0070C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sai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không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gi</w:t>
      </w:r>
      <w:r>
        <w:rPr>
          <w:rFonts w:ascii="Cambria" w:eastAsia="Cambria" w:hAnsi="Cambria" w:cs="Cambria"/>
          <w:color w:val="000000"/>
          <w:sz w:val="24"/>
          <w:szCs w:val="24"/>
        </w:rPr>
        <w:t>ố</w:t>
      </w:r>
      <w:r>
        <w:rPr>
          <w:rFonts w:ascii="Cambria" w:eastAsia="Cambria" w:hAnsi="Cambria" w:cs="Cambria"/>
          <w:color w:val="000000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v</w:t>
      </w:r>
      <w:r>
        <w:rPr>
          <w:rFonts w:ascii="Cambria" w:eastAsia="Cambria" w:hAnsi="Cambria" w:cs="Cambria"/>
          <w:color w:val="000000"/>
          <w:sz w:val="24"/>
          <w:szCs w:val="24"/>
        </w:rPr>
        <w:t>ớ</w:t>
      </w:r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khóa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đã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dùng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mã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hóa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ữ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li</w:t>
      </w:r>
      <w:r>
        <w:rPr>
          <w:rFonts w:ascii="Cambria" w:eastAsia="Cambria" w:hAnsi="Cambria" w:cs="Cambria"/>
          <w:color w:val="000000"/>
          <w:sz w:val="24"/>
          <w:szCs w:val="24"/>
        </w:rPr>
        <w:t>ệ</w:t>
      </w:r>
      <w:r>
        <w:rPr>
          <w:rFonts w:ascii="Cambria" w:eastAsia="Cambria" w:hAnsi="Cambria" w:cs="Cambria"/>
          <w:color w:val="000000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70C0"/>
          <w:sz w:val="24"/>
          <w:szCs w:val="24"/>
        </w:rPr>
        <w:t>X</w:t>
      </w:r>
      <w:r>
        <w:rPr>
          <w:rFonts w:ascii="Cambria" w:eastAsia="Cambria" w:hAnsi="Cambria" w:cs="Cambria"/>
          <w:color w:val="000000"/>
          <w:sz w:val="24"/>
          <w:szCs w:val="24"/>
        </w:rPr>
        <w:t>).</w:t>
      </w:r>
    </w:p>
    <w:p w:rsidR="000813AE" w:rsidRDefault="000813AE">
      <w:pPr>
        <w:spacing w:before="120" w:after="120" w:line="240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b"/>
        <w:tblW w:w="8370" w:type="dxa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2790"/>
        <w:gridCol w:w="270"/>
        <w:gridCol w:w="1260"/>
        <w:gridCol w:w="2700"/>
      </w:tblGrid>
      <w:tr w:rsidR="000813AE">
        <w:tc>
          <w:tcPr>
            <w:tcW w:w="4140" w:type="dxa"/>
            <w:gridSpan w:val="2"/>
            <w:tcBorders>
              <w:right w:val="single" w:sz="4" w:space="0" w:color="000000"/>
            </w:tcBorders>
            <w:shd w:val="clear" w:color="auto" w:fill="B8CCE4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Trư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ờ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ng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ợ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khóa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K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sai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8CCE4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Trư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ờ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ng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h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ợ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khóa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K 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đúng</w:t>
            </w:r>
            <w:proofErr w:type="spellEnd"/>
          </w:p>
        </w:tc>
      </w:tr>
      <w:tr w:rsidR="000813AE">
        <w:tc>
          <w:tcPr>
            <w:tcW w:w="135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Y</w:t>
            </w:r>
          </w:p>
        </w:tc>
        <w:tc>
          <w:tcPr>
            <w:tcW w:w="2790" w:type="dxa"/>
            <w:tcBorders>
              <w:right w:val="single" w:sz="4" w:space="0" w:color="000000"/>
            </w:tcBorders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0100 1111 1001 0001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Y</w:t>
            </w: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0100 1111 1001 0001</w:t>
            </w:r>
          </w:p>
        </w:tc>
      </w:tr>
      <w:tr w:rsidR="000813AE">
        <w:tc>
          <w:tcPr>
            <w:tcW w:w="135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  <w:vertAlign w:val="subscript"/>
              </w:rPr>
              <w:t>T</w:t>
            </w:r>
          </w:p>
        </w:tc>
        <w:tc>
          <w:tcPr>
            <w:tcW w:w="2790" w:type="dxa"/>
            <w:tcBorders>
              <w:right w:val="single" w:sz="4" w:space="0" w:color="000000"/>
            </w:tcBorders>
            <w:vAlign w:val="center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1100 1100 1100 1100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K</w:t>
            </w: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  <w:vertAlign w:val="subscript"/>
              </w:rPr>
              <w:t>F</w:t>
            </w: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1010 1010 1010 1010</w:t>
            </w:r>
          </w:p>
        </w:tc>
      </w:tr>
      <w:tr w:rsidR="000813AE">
        <w:tc>
          <w:tcPr>
            <w:tcW w:w="1350" w:type="dxa"/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X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⊕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K</w:t>
            </w:r>
          </w:p>
        </w:tc>
        <w:tc>
          <w:tcPr>
            <w:tcW w:w="2790" w:type="dxa"/>
            <w:tcBorders>
              <w:right w:val="single" w:sz="4" w:space="0" w:color="000000"/>
            </w:tcBorders>
            <w:vAlign w:val="center"/>
          </w:tcPr>
          <w:p w:rsidR="000813AE" w:rsidRDefault="006B4BCC">
            <w:pPr>
              <w:spacing w:before="40" w:after="40"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1000 0011 0101 1101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13AE" w:rsidRDefault="00081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</w:tcBorders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X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⊕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70C0"/>
                <w:sz w:val="24"/>
                <w:szCs w:val="24"/>
              </w:rPr>
              <w:t>K</w:t>
            </w: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0813AE" w:rsidRDefault="006B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73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1110 0101 0011 1011</w:t>
            </w:r>
          </w:p>
        </w:tc>
      </w:tr>
    </w:tbl>
    <w:p w:rsidR="000813AE" w:rsidRDefault="000813AE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="Cambria" w:eastAsia="Cambria" w:hAnsi="Cambria" w:cs="Cambria"/>
          <w:sz w:val="24"/>
          <w:szCs w:val="24"/>
        </w:rPr>
      </w:pPr>
    </w:p>
    <w:p w:rsidR="000813AE" w:rsidRDefault="000813AE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sectPr w:rsidR="000813AE">
      <w:headerReference w:type="default" r:id="rId12"/>
      <w:footerReference w:type="default" r:id="rId13"/>
      <w:pgSz w:w="11907" w:h="16840"/>
      <w:pgMar w:top="1170" w:right="837" w:bottom="1080" w:left="990" w:header="432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BCC" w:rsidRDefault="006B4BCC">
      <w:pPr>
        <w:spacing w:after="0" w:line="240" w:lineRule="auto"/>
      </w:pPr>
      <w:r>
        <w:separator/>
      </w:r>
    </w:p>
  </w:endnote>
  <w:endnote w:type="continuationSeparator" w:id="0">
    <w:p w:rsidR="006B4BCC" w:rsidRDefault="006B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3AE" w:rsidRDefault="006B4BCC">
    <w:pPr>
      <w:pBdr>
        <w:bottom w:val="single" w:sz="6" w:space="1" w:color="000000"/>
      </w:pBdr>
      <w:tabs>
        <w:tab w:val="right" w:pos="10080"/>
      </w:tabs>
      <w:rPr>
        <w:rFonts w:ascii="Tahoma" w:eastAsia="Tahoma" w:hAnsi="Tahoma" w:cs="Tahoma"/>
        <w:sz w:val="20"/>
        <w:szCs w:val="20"/>
      </w:rPr>
    </w:pPr>
    <w:r>
      <w:rPr>
        <w:rFonts w:ascii="Tahoma" w:eastAsia="Tahoma" w:hAnsi="Tahoma" w:cs="Tahoma"/>
        <w:sz w:val="20"/>
        <w:szCs w:val="20"/>
      </w:rPr>
      <w:t>11000000.10101000.00000001.10000001</w:t>
    </w:r>
  </w:p>
  <w:p w:rsidR="000813AE" w:rsidRDefault="006B4BCC">
    <w:pPr>
      <w:tabs>
        <w:tab w:val="right" w:pos="10080"/>
      </w:tabs>
      <w:rPr>
        <w:rFonts w:ascii="Tahoma" w:eastAsia="Tahoma" w:hAnsi="Tahoma" w:cs="Tahoma"/>
        <w:sz w:val="20"/>
        <w:szCs w:val="20"/>
      </w:rPr>
    </w:pPr>
    <w:proofErr w:type="spellStart"/>
    <w:r>
      <w:rPr>
        <w:rFonts w:ascii="Tahoma" w:eastAsia="Tahoma" w:hAnsi="Tahoma" w:cs="Tahoma"/>
        <w:sz w:val="20"/>
        <w:szCs w:val="20"/>
      </w:rPr>
      <w:t>Th</w:t>
    </w:r>
    <w:r>
      <w:rPr>
        <w:rFonts w:ascii="Tahoma" w:eastAsia="Tahoma" w:hAnsi="Tahoma" w:cs="Tahoma"/>
        <w:sz w:val="20"/>
        <w:szCs w:val="20"/>
      </w:rPr>
      <w:t>ự</w:t>
    </w:r>
    <w:r>
      <w:rPr>
        <w:rFonts w:ascii="Tahoma" w:eastAsia="Tahoma" w:hAnsi="Tahoma" w:cs="Tahoma"/>
        <w:sz w:val="20"/>
        <w:szCs w:val="20"/>
      </w:rPr>
      <w:t>c</w:t>
    </w:r>
    <w:proofErr w:type="spellEnd"/>
    <w:r>
      <w:rPr>
        <w:rFonts w:ascii="Tahoma" w:eastAsia="Tahoma" w:hAnsi="Tahoma" w:cs="Tahoma"/>
        <w:sz w:val="20"/>
        <w:szCs w:val="20"/>
      </w:rPr>
      <w:t xml:space="preserve"> </w:t>
    </w:r>
    <w:proofErr w:type="spellStart"/>
    <w:r>
      <w:rPr>
        <w:rFonts w:ascii="Tahoma" w:eastAsia="Tahoma" w:hAnsi="Tahoma" w:cs="Tahoma"/>
        <w:sz w:val="20"/>
        <w:szCs w:val="20"/>
      </w:rPr>
      <w:t>hành</w:t>
    </w:r>
    <w:proofErr w:type="spellEnd"/>
    <w:r>
      <w:rPr>
        <w:rFonts w:ascii="Tahoma" w:eastAsia="Tahoma" w:hAnsi="Tahoma" w:cs="Tahoma"/>
        <w:sz w:val="20"/>
        <w:szCs w:val="20"/>
      </w:rPr>
      <w:t xml:space="preserve"> </w:t>
    </w:r>
    <w:proofErr w:type="spellStart"/>
    <w:r>
      <w:rPr>
        <w:rFonts w:ascii="Tahoma" w:eastAsia="Tahoma" w:hAnsi="Tahoma" w:cs="Tahoma"/>
        <w:sz w:val="20"/>
        <w:szCs w:val="20"/>
      </w:rPr>
      <w:t>Ki</w:t>
    </w:r>
    <w:r>
      <w:rPr>
        <w:rFonts w:ascii="Tahoma" w:eastAsia="Tahoma" w:hAnsi="Tahoma" w:cs="Tahoma"/>
        <w:sz w:val="20"/>
        <w:szCs w:val="20"/>
      </w:rPr>
      <w:t>ế</w:t>
    </w:r>
    <w:r>
      <w:rPr>
        <w:rFonts w:ascii="Tahoma" w:eastAsia="Tahoma" w:hAnsi="Tahoma" w:cs="Tahoma"/>
        <w:sz w:val="20"/>
        <w:szCs w:val="20"/>
      </w:rPr>
      <w:t>n</w:t>
    </w:r>
    <w:proofErr w:type="spellEnd"/>
    <w:r>
      <w:rPr>
        <w:rFonts w:ascii="Tahoma" w:eastAsia="Tahoma" w:hAnsi="Tahoma" w:cs="Tahoma"/>
        <w:sz w:val="20"/>
        <w:szCs w:val="20"/>
      </w:rPr>
      <w:t xml:space="preserve"> </w:t>
    </w:r>
    <w:proofErr w:type="spellStart"/>
    <w:r>
      <w:rPr>
        <w:rFonts w:ascii="Tahoma" w:eastAsia="Tahoma" w:hAnsi="Tahoma" w:cs="Tahoma"/>
        <w:sz w:val="20"/>
        <w:szCs w:val="20"/>
      </w:rPr>
      <w:t>trúc</w:t>
    </w:r>
    <w:proofErr w:type="spellEnd"/>
    <w:r>
      <w:rPr>
        <w:rFonts w:ascii="Tahoma" w:eastAsia="Tahoma" w:hAnsi="Tahoma" w:cs="Tahoma"/>
        <w:sz w:val="20"/>
        <w:szCs w:val="20"/>
      </w:rPr>
      <w:t xml:space="preserve"> </w:t>
    </w:r>
    <w:proofErr w:type="spellStart"/>
    <w:r>
      <w:rPr>
        <w:rFonts w:ascii="Tahoma" w:eastAsia="Tahoma" w:hAnsi="Tahoma" w:cs="Tahoma"/>
        <w:sz w:val="20"/>
        <w:szCs w:val="20"/>
      </w:rPr>
      <w:t>máy</w:t>
    </w:r>
    <w:proofErr w:type="spellEnd"/>
    <w:r>
      <w:rPr>
        <w:rFonts w:ascii="Tahoma" w:eastAsia="Tahoma" w:hAnsi="Tahoma" w:cs="Tahoma"/>
        <w:sz w:val="20"/>
        <w:szCs w:val="20"/>
      </w:rPr>
      <w:t xml:space="preserve"> </w:t>
    </w:r>
    <w:proofErr w:type="spellStart"/>
    <w:r>
      <w:rPr>
        <w:rFonts w:ascii="Tahoma" w:eastAsia="Tahoma" w:hAnsi="Tahoma" w:cs="Tahoma"/>
        <w:sz w:val="20"/>
        <w:szCs w:val="20"/>
      </w:rPr>
      <w:t>tính</w:t>
    </w:r>
    <w:proofErr w:type="spellEnd"/>
    <w:r>
      <w:rPr>
        <w:rFonts w:ascii="Tahoma" w:eastAsia="Tahoma" w:hAnsi="Tahoma" w:cs="Tahoma"/>
        <w:sz w:val="20"/>
        <w:szCs w:val="20"/>
      </w:rPr>
      <w:tab/>
    </w:r>
    <w:proofErr w:type="spellStart"/>
    <w:r>
      <w:rPr>
        <w:rFonts w:ascii="Tahoma" w:eastAsia="Tahoma" w:hAnsi="Tahoma" w:cs="Tahoma"/>
        <w:sz w:val="20"/>
        <w:szCs w:val="20"/>
      </w:rPr>
      <w:t>Trang</w:t>
    </w:r>
    <w:proofErr w:type="spellEnd"/>
    <w:r>
      <w:rPr>
        <w:rFonts w:ascii="Tahoma" w:eastAsia="Tahoma" w:hAnsi="Tahoma" w:cs="Tahoma"/>
        <w:sz w:val="20"/>
        <w:szCs w:val="20"/>
      </w:rPr>
      <w:t xml:space="preserve"> </w:t>
    </w:r>
    <w:r>
      <w:rPr>
        <w:rFonts w:ascii="Tahoma" w:eastAsia="Tahoma" w:hAnsi="Tahoma" w:cs="Tahoma"/>
        <w:sz w:val="20"/>
        <w:szCs w:val="20"/>
      </w:rPr>
      <w:fldChar w:fldCharType="begin"/>
    </w:r>
    <w:r>
      <w:rPr>
        <w:rFonts w:ascii="Tahoma" w:eastAsia="Tahoma" w:hAnsi="Tahoma" w:cs="Tahoma"/>
        <w:sz w:val="20"/>
        <w:szCs w:val="20"/>
      </w:rPr>
      <w:instrText>PAGE</w:instrText>
    </w:r>
    <w:r w:rsidR="00ED2D88">
      <w:rPr>
        <w:rFonts w:ascii="Tahoma" w:eastAsia="Tahoma" w:hAnsi="Tahoma" w:cs="Tahoma"/>
        <w:sz w:val="20"/>
        <w:szCs w:val="20"/>
      </w:rPr>
      <w:fldChar w:fldCharType="separate"/>
    </w:r>
    <w:r w:rsidR="00721E9D">
      <w:rPr>
        <w:rFonts w:ascii="Tahoma" w:eastAsia="Tahoma" w:hAnsi="Tahoma" w:cs="Tahoma"/>
        <w:noProof/>
        <w:sz w:val="20"/>
        <w:szCs w:val="20"/>
      </w:rPr>
      <w:t>2</w:t>
    </w:r>
    <w:r>
      <w:rPr>
        <w:rFonts w:ascii="Tahoma" w:eastAsia="Tahoma" w:hAnsi="Tahoma" w:cs="Tahoma"/>
        <w:sz w:val="20"/>
        <w:szCs w:val="20"/>
      </w:rPr>
      <w:fldChar w:fldCharType="end"/>
    </w:r>
    <w:r>
      <w:rPr>
        <w:rFonts w:ascii="Tahoma" w:eastAsia="Tahoma" w:hAnsi="Tahoma" w:cs="Tahoma"/>
        <w:sz w:val="20"/>
        <w:szCs w:val="20"/>
      </w:rPr>
      <w:t>/</w:t>
    </w:r>
    <w:r>
      <w:rPr>
        <w:rFonts w:ascii="Tahoma" w:eastAsia="Tahoma" w:hAnsi="Tahoma" w:cs="Tahoma"/>
        <w:sz w:val="20"/>
        <w:szCs w:val="20"/>
      </w:rPr>
      <w:fldChar w:fldCharType="begin"/>
    </w:r>
    <w:r>
      <w:rPr>
        <w:rFonts w:ascii="Tahoma" w:eastAsia="Tahoma" w:hAnsi="Tahoma" w:cs="Tahoma"/>
        <w:sz w:val="20"/>
        <w:szCs w:val="20"/>
      </w:rPr>
      <w:instrText>NUMPAGES</w:instrText>
    </w:r>
    <w:r w:rsidR="00ED2D88">
      <w:rPr>
        <w:rFonts w:ascii="Tahoma" w:eastAsia="Tahoma" w:hAnsi="Tahoma" w:cs="Tahoma"/>
        <w:sz w:val="20"/>
        <w:szCs w:val="20"/>
      </w:rPr>
      <w:fldChar w:fldCharType="separate"/>
    </w:r>
    <w:r w:rsidR="00721E9D">
      <w:rPr>
        <w:rFonts w:ascii="Tahoma" w:eastAsia="Tahoma" w:hAnsi="Tahoma" w:cs="Tahoma"/>
        <w:noProof/>
        <w:sz w:val="20"/>
        <w:szCs w:val="20"/>
      </w:rPr>
      <w:t>5</w:t>
    </w:r>
    <w:r>
      <w:rPr>
        <w:rFonts w:ascii="Tahoma" w:eastAsia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BCC" w:rsidRDefault="006B4BCC">
      <w:pPr>
        <w:spacing w:after="0" w:line="240" w:lineRule="auto"/>
      </w:pPr>
      <w:r>
        <w:separator/>
      </w:r>
    </w:p>
  </w:footnote>
  <w:footnote w:type="continuationSeparator" w:id="0">
    <w:p w:rsidR="006B4BCC" w:rsidRDefault="006B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3AE" w:rsidRDefault="006B4BCC">
    <w:pPr>
      <w:tabs>
        <w:tab w:val="right" w:pos="9720"/>
      </w:tabs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3810</wp:posOffset>
          </wp:positionV>
          <wp:extent cx="1414780" cy="53213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5765" b="18294"/>
                  <a:stretch>
                    <a:fillRect/>
                  </a:stretch>
                </pic:blipFill>
                <pic:spPr>
                  <a:xfrm>
                    <a:off x="0" y="0"/>
                    <a:ext cx="1414780" cy="532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813AE" w:rsidRDefault="006B4BCC">
    <w:pPr>
      <w:tabs>
        <w:tab w:val="right" w:pos="9720"/>
      </w:tabs>
      <w:rPr>
        <w:rFonts w:ascii="Cambria" w:eastAsia="Cambria" w:hAnsi="Cambria" w:cs="Cambria"/>
      </w:rPr>
    </w:pPr>
    <w:r>
      <w:rPr>
        <w:rFonts w:ascii="Times New Roman" w:eastAsia="Times New Roman" w:hAnsi="Times New Roman" w:cs="Times New Roman"/>
        <w:b/>
        <w:i/>
        <w:color w:val="002060"/>
        <w:sz w:val="23"/>
        <w:szCs w:val="23"/>
      </w:rPr>
      <w:tab/>
      <w:t xml:space="preserve"> </w:t>
    </w:r>
    <w:proofErr w:type="spellStart"/>
    <w:r>
      <w:rPr>
        <w:rFonts w:ascii="Times New Roman" w:eastAsia="Times New Roman" w:hAnsi="Times New Roman" w:cs="Times New Roman"/>
        <w:b/>
        <w:i/>
        <w:color w:val="002060"/>
        <w:sz w:val="23"/>
        <w:szCs w:val="23"/>
      </w:rPr>
      <w:t>Thực</w:t>
    </w:r>
    <w:proofErr w:type="spellEnd"/>
    <w:r>
      <w:rPr>
        <w:rFonts w:ascii="Times New Roman" w:eastAsia="Times New Roman" w:hAnsi="Times New Roman" w:cs="Times New Roman"/>
        <w:b/>
        <w:i/>
        <w:color w:val="002060"/>
        <w:sz w:val="23"/>
        <w:szCs w:val="23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i/>
        <w:color w:val="002060"/>
        <w:sz w:val="23"/>
        <w:szCs w:val="23"/>
      </w:rPr>
      <w:t>học</w:t>
    </w:r>
    <w:proofErr w:type="spellEnd"/>
    <w:r>
      <w:rPr>
        <w:rFonts w:ascii="Times New Roman" w:eastAsia="Times New Roman" w:hAnsi="Times New Roman" w:cs="Times New Roman"/>
        <w:b/>
        <w:i/>
        <w:color w:val="002060"/>
        <w:sz w:val="23"/>
        <w:szCs w:val="23"/>
      </w:rPr>
      <w:t xml:space="preserve">, </w:t>
    </w:r>
    <w:proofErr w:type="spellStart"/>
    <w:r>
      <w:rPr>
        <w:rFonts w:ascii="Times New Roman" w:eastAsia="Times New Roman" w:hAnsi="Times New Roman" w:cs="Times New Roman"/>
        <w:b/>
        <w:i/>
        <w:color w:val="002060"/>
        <w:sz w:val="23"/>
        <w:szCs w:val="23"/>
      </w:rPr>
      <w:t>thực</w:t>
    </w:r>
    <w:proofErr w:type="spellEnd"/>
    <w:r>
      <w:rPr>
        <w:rFonts w:ascii="Times New Roman" w:eastAsia="Times New Roman" w:hAnsi="Times New Roman" w:cs="Times New Roman"/>
        <w:b/>
        <w:i/>
        <w:color w:val="002060"/>
        <w:sz w:val="23"/>
        <w:szCs w:val="23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i/>
        <w:color w:val="002060"/>
        <w:sz w:val="23"/>
        <w:szCs w:val="23"/>
      </w:rPr>
      <w:t>hành</w:t>
    </w:r>
    <w:proofErr w:type="spellEnd"/>
    <w:r>
      <w:rPr>
        <w:rFonts w:ascii="Times New Roman" w:eastAsia="Times New Roman" w:hAnsi="Times New Roman" w:cs="Times New Roman"/>
        <w:b/>
        <w:i/>
        <w:color w:val="002060"/>
        <w:sz w:val="23"/>
        <w:szCs w:val="23"/>
      </w:rPr>
      <w:t xml:space="preserve">, </w:t>
    </w:r>
    <w:proofErr w:type="spellStart"/>
    <w:r>
      <w:rPr>
        <w:rFonts w:ascii="Times New Roman" w:eastAsia="Times New Roman" w:hAnsi="Times New Roman" w:cs="Times New Roman"/>
        <w:b/>
        <w:i/>
        <w:color w:val="002060"/>
        <w:sz w:val="23"/>
        <w:szCs w:val="23"/>
      </w:rPr>
      <w:t>thực</w:t>
    </w:r>
    <w:proofErr w:type="spellEnd"/>
    <w:r>
      <w:rPr>
        <w:rFonts w:ascii="Times New Roman" w:eastAsia="Times New Roman" w:hAnsi="Times New Roman" w:cs="Times New Roman"/>
        <w:b/>
        <w:i/>
        <w:color w:val="002060"/>
        <w:sz w:val="23"/>
        <w:szCs w:val="23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i/>
        <w:color w:val="002060"/>
        <w:sz w:val="23"/>
        <w:szCs w:val="23"/>
      </w:rPr>
      <w:t>danh</w:t>
    </w:r>
    <w:proofErr w:type="spellEnd"/>
    <w:r>
      <w:rPr>
        <w:rFonts w:ascii="Times New Roman" w:eastAsia="Times New Roman" w:hAnsi="Times New Roman" w:cs="Times New Roman"/>
        <w:b/>
        <w:i/>
        <w:color w:val="002060"/>
        <w:sz w:val="23"/>
        <w:szCs w:val="23"/>
      </w:rPr>
      <w:t xml:space="preserve">, </w:t>
    </w:r>
    <w:proofErr w:type="spellStart"/>
    <w:r>
      <w:rPr>
        <w:rFonts w:ascii="Times New Roman" w:eastAsia="Times New Roman" w:hAnsi="Times New Roman" w:cs="Times New Roman"/>
        <w:b/>
        <w:i/>
        <w:color w:val="002060"/>
        <w:sz w:val="23"/>
        <w:szCs w:val="23"/>
      </w:rPr>
      <w:t>thực</w:t>
    </w:r>
    <w:proofErr w:type="spellEnd"/>
    <w:r>
      <w:rPr>
        <w:rFonts w:ascii="Times New Roman" w:eastAsia="Times New Roman" w:hAnsi="Times New Roman" w:cs="Times New Roman"/>
        <w:b/>
        <w:i/>
        <w:color w:val="002060"/>
        <w:sz w:val="23"/>
        <w:szCs w:val="23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i/>
        <w:color w:val="002060"/>
        <w:sz w:val="23"/>
        <w:szCs w:val="23"/>
      </w:rPr>
      <w:t>nghiệp</w:t>
    </w:r>
    <w:proofErr w:type="spellEnd"/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127000</wp:posOffset>
              </wp:positionH>
              <wp:positionV relativeFrom="paragraph">
                <wp:posOffset>266700</wp:posOffset>
              </wp:positionV>
              <wp:extent cx="61341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78950" y="378000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00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127000</wp:posOffset>
              </wp:positionH>
              <wp:positionV relativeFrom="paragraph">
                <wp:posOffset>266700</wp:posOffset>
              </wp:positionV>
              <wp:extent cx="61341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341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813AE" w:rsidRDefault="000813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80"/>
      <w:rPr>
        <w:rFonts w:ascii="Arial" w:eastAsia="Arial" w:hAnsi="Arial" w:cs="Arial"/>
        <w:b/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23D8"/>
    <w:multiLevelType w:val="multilevel"/>
    <w:tmpl w:val="953481D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E0952"/>
    <w:multiLevelType w:val="multilevel"/>
    <w:tmpl w:val="7FC412CC"/>
    <w:lvl w:ilvl="0">
      <w:start w:val="1"/>
      <w:numFmt w:val="decimal"/>
      <w:lvlText w:val="Bài tập %1: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7E614D"/>
    <w:multiLevelType w:val="multilevel"/>
    <w:tmpl w:val="2CAE868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AE"/>
    <w:rsid w:val="000666EF"/>
    <w:rsid w:val="000813AE"/>
    <w:rsid w:val="000D7B75"/>
    <w:rsid w:val="00273DCE"/>
    <w:rsid w:val="006B4BCC"/>
    <w:rsid w:val="00721E9D"/>
    <w:rsid w:val="00ED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8DD64"/>
  <w15:docId w15:val="{06939EF0-35BC-443F-B4B5-AAD78B32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.wikipedia.org/wiki/Pixe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.wikipedia.org/wiki/Truy%E1%BB%81n_h%C3%ACnh_%C4%91%E1%BB%99_n%C3%A9t_c%E1%BB%B1c_ca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.wikipedia.org/w/index.php?title=Quay_phim_k%E1%BB%B9_thu%E1%BA%ADt_s%E1%BB%91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.wikipedia.org/wiki/%C4%90%E1%BB%99_ph%C3%A2n_gi%E1%BA%A3i_4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5mI0qjvnO2OI5wERpv+kz54F2g==">CgMxLjAyCGguZ2pkZ3hzOAByITFpem1qeVJ1YktCOXY3WFpLTVJpTUpSOGlvcl9xOE4zNw==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SinhVien</cp:lastModifiedBy>
  <cp:revision>5</cp:revision>
  <dcterms:created xsi:type="dcterms:W3CDTF">2024-01-02T06:22:00Z</dcterms:created>
  <dcterms:modified xsi:type="dcterms:W3CDTF">2024-01-02T07:56:00Z</dcterms:modified>
</cp:coreProperties>
</file>